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8179E" w14:textId="77777777" w:rsidR="002A3232" w:rsidRPr="00D43F41" w:rsidRDefault="002A3232">
      <w:pPr>
        <w:spacing w:line="360" w:lineRule="atLeast"/>
        <w:jc w:val="both"/>
        <w:rPr>
          <w:rFonts w:ascii="Times New Roman" w:hAnsi="Times New Roman"/>
          <w:b/>
          <w:smallCaps/>
          <w:sz w:val="24"/>
          <w:szCs w:val="24"/>
        </w:rPr>
      </w:pPr>
    </w:p>
    <w:p w14:paraId="584ED01B" w14:textId="26842190" w:rsidR="002A3232" w:rsidRPr="00D43F41" w:rsidRDefault="00F74453">
      <w:pPr>
        <w:spacing w:line="360" w:lineRule="atLeast"/>
        <w:jc w:val="both"/>
        <w:rPr>
          <w:rFonts w:ascii="Times New Roman" w:hAnsi="Times New Roman"/>
          <w:sz w:val="28"/>
          <w:szCs w:val="24"/>
        </w:rPr>
      </w:pPr>
      <w:r w:rsidRPr="00D43F41">
        <w:rPr>
          <w:rFonts w:ascii="Times New Roman" w:hAnsi="Times New Roman"/>
          <w:b/>
          <w:sz w:val="28"/>
          <w:szCs w:val="24"/>
        </w:rPr>
        <w:t xml:space="preserve">BTC </w:t>
      </w:r>
      <w:r w:rsidR="00A16027" w:rsidRPr="00D43F41">
        <w:rPr>
          <w:rFonts w:ascii="Times New Roman" w:hAnsi="Times New Roman"/>
          <w:b/>
          <w:sz w:val="28"/>
          <w:szCs w:val="24"/>
        </w:rPr>
        <w:t>410011/BTC 510009</w:t>
      </w:r>
      <w:r w:rsidRPr="00D43F41">
        <w:rPr>
          <w:rFonts w:ascii="Times New Roman" w:hAnsi="Times New Roman"/>
          <w:b/>
          <w:sz w:val="28"/>
          <w:szCs w:val="24"/>
        </w:rPr>
        <w:t xml:space="preserve"> </w:t>
      </w:r>
      <w:r w:rsidR="002A3232" w:rsidRPr="00D43F41">
        <w:rPr>
          <w:rFonts w:ascii="Times New Roman" w:hAnsi="Times New Roman"/>
          <w:b/>
          <w:smallCaps/>
          <w:sz w:val="28"/>
          <w:szCs w:val="24"/>
        </w:rPr>
        <w:t xml:space="preserve">– </w:t>
      </w:r>
      <w:r w:rsidR="00A16027" w:rsidRPr="00D43F41">
        <w:rPr>
          <w:rFonts w:ascii="Times New Roman" w:hAnsi="Times New Roman"/>
          <w:b/>
          <w:smallCaps/>
          <w:sz w:val="28"/>
          <w:szCs w:val="24"/>
        </w:rPr>
        <w:t>Biologia Celular</w:t>
      </w:r>
    </w:p>
    <w:p w14:paraId="62926F21" w14:textId="77777777" w:rsidR="002A3232" w:rsidRPr="00D43F41" w:rsidRDefault="002A3232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6BE1E3B" w14:textId="1A14D84A" w:rsidR="002A3232" w:rsidRPr="00D43F41" w:rsidRDefault="002A3232" w:rsidP="00875051">
      <w:pPr>
        <w:tabs>
          <w:tab w:val="left" w:pos="3686"/>
        </w:tabs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D43F41">
        <w:rPr>
          <w:rFonts w:ascii="Times New Roman" w:hAnsi="Times New Roman"/>
          <w:b/>
          <w:sz w:val="24"/>
          <w:szCs w:val="24"/>
        </w:rPr>
        <w:t>Nº de Créditos</w:t>
      </w:r>
      <w:r w:rsidRPr="00D43F41">
        <w:rPr>
          <w:rFonts w:ascii="Times New Roman" w:hAnsi="Times New Roman"/>
          <w:sz w:val="24"/>
          <w:szCs w:val="24"/>
        </w:rPr>
        <w:t xml:space="preserve">: </w:t>
      </w:r>
      <w:r w:rsidR="00A16027" w:rsidRPr="00D43F41">
        <w:rPr>
          <w:rFonts w:ascii="Times New Roman" w:hAnsi="Times New Roman"/>
          <w:sz w:val="24"/>
          <w:szCs w:val="24"/>
        </w:rPr>
        <w:t>dois</w:t>
      </w:r>
      <w:r w:rsidRPr="00D43F41">
        <w:rPr>
          <w:rFonts w:ascii="Times New Roman" w:hAnsi="Times New Roman"/>
          <w:sz w:val="24"/>
          <w:szCs w:val="24"/>
        </w:rPr>
        <w:t xml:space="preserve"> (</w:t>
      </w:r>
      <w:r w:rsidR="00A16027" w:rsidRPr="00D43F41">
        <w:rPr>
          <w:rFonts w:ascii="Times New Roman" w:hAnsi="Times New Roman"/>
          <w:sz w:val="24"/>
          <w:szCs w:val="24"/>
        </w:rPr>
        <w:t>2</w:t>
      </w:r>
      <w:proofErr w:type="gramStart"/>
      <w:r w:rsidRPr="00D43F41">
        <w:rPr>
          <w:rFonts w:ascii="Times New Roman" w:hAnsi="Times New Roman"/>
          <w:sz w:val="24"/>
          <w:szCs w:val="24"/>
        </w:rPr>
        <w:t>)</w:t>
      </w:r>
      <w:proofErr w:type="gramEnd"/>
      <w:r w:rsidR="00875051" w:rsidRPr="00D43F41">
        <w:rPr>
          <w:rFonts w:ascii="Times New Roman" w:hAnsi="Times New Roman"/>
          <w:sz w:val="24"/>
          <w:szCs w:val="24"/>
        </w:rPr>
        <w:tab/>
      </w:r>
      <w:r w:rsidRPr="00D43F41">
        <w:rPr>
          <w:rFonts w:ascii="Times New Roman" w:hAnsi="Times New Roman"/>
          <w:b/>
          <w:sz w:val="24"/>
          <w:szCs w:val="24"/>
        </w:rPr>
        <w:t>Total Horas-Aula:</w:t>
      </w:r>
      <w:r w:rsidR="007A0060" w:rsidRPr="00D43F41">
        <w:rPr>
          <w:rFonts w:ascii="Times New Roman" w:hAnsi="Times New Roman"/>
          <w:b/>
          <w:sz w:val="24"/>
          <w:szCs w:val="24"/>
        </w:rPr>
        <w:t xml:space="preserve"> </w:t>
      </w:r>
      <w:r w:rsidR="00A16027" w:rsidRPr="00D43F41">
        <w:rPr>
          <w:rFonts w:ascii="Times New Roman" w:hAnsi="Times New Roman"/>
          <w:sz w:val="24"/>
          <w:szCs w:val="24"/>
        </w:rPr>
        <w:t>trinta</w:t>
      </w:r>
      <w:r w:rsidRPr="00D43F41">
        <w:rPr>
          <w:rFonts w:ascii="Times New Roman" w:hAnsi="Times New Roman"/>
          <w:sz w:val="24"/>
          <w:szCs w:val="24"/>
        </w:rPr>
        <w:t xml:space="preserve"> (</w:t>
      </w:r>
      <w:r w:rsidR="00A16027" w:rsidRPr="00D43F41">
        <w:rPr>
          <w:rFonts w:ascii="Times New Roman" w:hAnsi="Times New Roman"/>
          <w:sz w:val="24"/>
          <w:szCs w:val="24"/>
        </w:rPr>
        <w:t>30</w:t>
      </w:r>
      <w:r w:rsidRPr="00D43F41">
        <w:rPr>
          <w:rFonts w:ascii="Times New Roman" w:hAnsi="Times New Roman"/>
          <w:sz w:val="24"/>
          <w:szCs w:val="24"/>
        </w:rPr>
        <w:t>)</w:t>
      </w:r>
    </w:p>
    <w:p w14:paraId="669A7DB8" w14:textId="77777777" w:rsidR="002A3232" w:rsidRPr="00D43F41" w:rsidRDefault="002A3232" w:rsidP="00AE2FD0">
      <w:pPr>
        <w:pStyle w:val="Ttulo1"/>
        <w:spacing w:before="0" w:line="240" w:lineRule="auto"/>
        <w:rPr>
          <w:b/>
          <w:sz w:val="24"/>
          <w:szCs w:val="24"/>
        </w:rPr>
      </w:pPr>
    </w:p>
    <w:p w14:paraId="5E52F41E" w14:textId="02EC39F0" w:rsidR="002A3232" w:rsidRPr="00D43F41" w:rsidRDefault="00A16027" w:rsidP="00A16027">
      <w:pPr>
        <w:rPr>
          <w:rFonts w:ascii="Times New Roman" w:hAnsi="Times New Roman"/>
          <w:sz w:val="24"/>
          <w:szCs w:val="24"/>
        </w:rPr>
      </w:pPr>
      <w:r w:rsidRPr="00D43F41">
        <w:rPr>
          <w:rFonts w:ascii="Times New Roman" w:hAnsi="Times New Roman"/>
          <w:b/>
          <w:sz w:val="24"/>
          <w:szCs w:val="24"/>
        </w:rPr>
        <w:t>Docente</w:t>
      </w:r>
      <w:r w:rsidR="002A3232" w:rsidRPr="00D43F41">
        <w:rPr>
          <w:rFonts w:ascii="Times New Roman" w:hAnsi="Times New Roman"/>
          <w:b/>
          <w:sz w:val="24"/>
          <w:szCs w:val="24"/>
        </w:rPr>
        <w:t>:</w:t>
      </w:r>
      <w:r w:rsidR="00875051" w:rsidRPr="00D43F41">
        <w:rPr>
          <w:rFonts w:ascii="Times New Roman" w:hAnsi="Times New Roman"/>
          <w:sz w:val="24"/>
          <w:szCs w:val="24"/>
        </w:rPr>
        <w:t xml:space="preserve"> </w:t>
      </w:r>
      <w:r w:rsidRPr="00D43F41">
        <w:rPr>
          <w:rFonts w:ascii="Times New Roman" w:hAnsi="Times New Roman"/>
          <w:sz w:val="24"/>
          <w:szCs w:val="24"/>
        </w:rPr>
        <w:t>Prof. Dr. Rafael Diego da</w:t>
      </w:r>
      <w:r w:rsidR="002A3232" w:rsidRPr="00D43F41">
        <w:rPr>
          <w:rFonts w:ascii="Times New Roman" w:hAnsi="Times New Roman"/>
          <w:sz w:val="24"/>
          <w:szCs w:val="24"/>
        </w:rPr>
        <w:t xml:space="preserve"> Rosa</w:t>
      </w:r>
    </w:p>
    <w:p w14:paraId="5EE81804" w14:textId="77777777" w:rsidR="00F74453" w:rsidRPr="00D43F41" w:rsidRDefault="00F74453" w:rsidP="0066025F">
      <w:pPr>
        <w:ind w:left="709" w:firstLine="709"/>
        <w:rPr>
          <w:rFonts w:ascii="Times New Roman" w:hAnsi="Times New Roman"/>
          <w:b/>
          <w:sz w:val="24"/>
          <w:szCs w:val="24"/>
        </w:rPr>
      </w:pPr>
    </w:p>
    <w:p w14:paraId="08EE49B7" w14:textId="53FC1D64" w:rsidR="002A3232" w:rsidRPr="00D43F41" w:rsidRDefault="002A3232" w:rsidP="00C12983">
      <w:pPr>
        <w:rPr>
          <w:rFonts w:ascii="Times New Roman" w:hAnsi="Times New Roman"/>
          <w:b/>
          <w:sz w:val="24"/>
          <w:szCs w:val="24"/>
        </w:rPr>
      </w:pPr>
      <w:r w:rsidRPr="00D43F41">
        <w:rPr>
          <w:rFonts w:ascii="Times New Roman" w:hAnsi="Times New Roman"/>
          <w:b/>
          <w:sz w:val="24"/>
          <w:szCs w:val="24"/>
        </w:rPr>
        <w:t xml:space="preserve">TRIMESTRE: </w:t>
      </w:r>
      <w:r w:rsidRPr="00D43F41">
        <w:rPr>
          <w:rFonts w:ascii="Times New Roman" w:hAnsi="Times New Roman"/>
          <w:sz w:val="24"/>
          <w:szCs w:val="24"/>
        </w:rPr>
        <w:t>201</w:t>
      </w:r>
      <w:r w:rsidR="00A16027" w:rsidRPr="00D43F41">
        <w:rPr>
          <w:rFonts w:ascii="Times New Roman" w:hAnsi="Times New Roman"/>
          <w:sz w:val="24"/>
          <w:szCs w:val="24"/>
        </w:rPr>
        <w:t>5.2</w:t>
      </w:r>
    </w:p>
    <w:p w14:paraId="388EB96A" w14:textId="77777777" w:rsidR="002A3232" w:rsidRPr="00D43F41" w:rsidRDefault="002A3232" w:rsidP="00C12983">
      <w:pPr>
        <w:rPr>
          <w:rFonts w:ascii="Times New Roman" w:hAnsi="Times New Roman"/>
          <w:b/>
          <w:sz w:val="24"/>
          <w:szCs w:val="24"/>
        </w:rPr>
      </w:pPr>
    </w:p>
    <w:p w14:paraId="566BD95E" w14:textId="046C4808" w:rsidR="002A3232" w:rsidRPr="00D43F41" w:rsidRDefault="002A3232" w:rsidP="00C12983">
      <w:pPr>
        <w:rPr>
          <w:rFonts w:ascii="Times New Roman" w:hAnsi="Times New Roman"/>
          <w:sz w:val="24"/>
          <w:szCs w:val="24"/>
        </w:rPr>
      </w:pPr>
      <w:r w:rsidRPr="00D43F41">
        <w:rPr>
          <w:rFonts w:ascii="Times New Roman" w:hAnsi="Times New Roman"/>
          <w:b/>
          <w:sz w:val="24"/>
          <w:szCs w:val="24"/>
        </w:rPr>
        <w:t xml:space="preserve">PERÍODO: </w:t>
      </w:r>
      <w:r w:rsidR="00A16027" w:rsidRPr="00D43F41">
        <w:rPr>
          <w:rFonts w:ascii="Times New Roman" w:hAnsi="Times New Roman"/>
          <w:sz w:val="24"/>
        </w:rPr>
        <w:t>01</w:t>
      </w:r>
      <w:r w:rsidR="00A16027" w:rsidRPr="00D43F41">
        <w:rPr>
          <w:rFonts w:ascii="Times New Roman" w:hAnsi="Times New Roman"/>
          <w:sz w:val="24"/>
          <w:szCs w:val="24"/>
        </w:rPr>
        <w:t>/</w:t>
      </w:r>
      <w:r w:rsidR="00A16027" w:rsidRPr="00D43F41">
        <w:rPr>
          <w:rFonts w:ascii="Times New Roman" w:hAnsi="Times New Roman"/>
          <w:sz w:val="24"/>
        </w:rPr>
        <w:t>06</w:t>
      </w:r>
      <w:r w:rsidR="00A16027" w:rsidRPr="00D43F41">
        <w:rPr>
          <w:rFonts w:ascii="Times New Roman" w:hAnsi="Times New Roman"/>
          <w:sz w:val="24"/>
          <w:szCs w:val="24"/>
        </w:rPr>
        <w:t>/</w:t>
      </w:r>
      <w:r w:rsidRPr="00D43F41">
        <w:rPr>
          <w:rFonts w:ascii="Times New Roman" w:hAnsi="Times New Roman"/>
          <w:sz w:val="24"/>
          <w:szCs w:val="24"/>
        </w:rPr>
        <w:t>201</w:t>
      </w:r>
      <w:r w:rsidR="00A16027" w:rsidRPr="00D43F41">
        <w:rPr>
          <w:rFonts w:ascii="Times New Roman" w:hAnsi="Times New Roman"/>
          <w:sz w:val="24"/>
          <w:szCs w:val="24"/>
        </w:rPr>
        <w:t>5</w:t>
      </w:r>
      <w:r w:rsidRPr="00D43F41">
        <w:rPr>
          <w:rFonts w:ascii="Times New Roman" w:hAnsi="Times New Roman"/>
          <w:sz w:val="24"/>
          <w:szCs w:val="24"/>
        </w:rPr>
        <w:t xml:space="preserve"> a </w:t>
      </w:r>
      <w:r w:rsidR="00A16027" w:rsidRPr="00D43F41">
        <w:rPr>
          <w:rFonts w:ascii="Times New Roman" w:hAnsi="Times New Roman"/>
          <w:sz w:val="24"/>
        </w:rPr>
        <w:t>23</w:t>
      </w:r>
      <w:r w:rsidRPr="00D43F41">
        <w:rPr>
          <w:rFonts w:ascii="Times New Roman" w:hAnsi="Times New Roman"/>
          <w:sz w:val="24"/>
          <w:szCs w:val="24"/>
        </w:rPr>
        <w:t>/</w:t>
      </w:r>
      <w:r w:rsidR="00A16027" w:rsidRPr="00D43F41">
        <w:rPr>
          <w:rFonts w:ascii="Times New Roman" w:hAnsi="Times New Roman"/>
          <w:sz w:val="24"/>
        </w:rPr>
        <w:t>06</w:t>
      </w:r>
      <w:r w:rsidR="00A16027" w:rsidRPr="00D43F41">
        <w:rPr>
          <w:rFonts w:ascii="Times New Roman" w:hAnsi="Times New Roman"/>
          <w:sz w:val="24"/>
          <w:szCs w:val="24"/>
        </w:rPr>
        <w:t>/</w:t>
      </w:r>
      <w:r w:rsidRPr="00D43F41">
        <w:rPr>
          <w:rFonts w:ascii="Times New Roman" w:hAnsi="Times New Roman"/>
          <w:sz w:val="24"/>
          <w:szCs w:val="24"/>
        </w:rPr>
        <w:t>201</w:t>
      </w:r>
      <w:r w:rsidR="00A16027" w:rsidRPr="00D43F41">
        <w:rPr>
          <w:rFonts w:ascii="Times New Roman" w:hAnsi="Times New Roman"/>
          <w:sz w:val="24"/>
          <w:szCs w:val="24"/>
        </w:rPr>
        <w:t>5</w:t>
      </w:r>
    </w:p>
    <w:p w14:paraId="027EDE64" w14:textId="77777777" w:rsidR="002A3232" w:rsidRPr="00D43F41" w:rsidRDefault="002A3232" w:rsidP="00C12983">
      <w:pPr>
        <w:rPr>
          <w:rFonts w:ascii="Times New Roman" w:hAnsi="Times New Roman"/>
          <w:sz w:val="24"/>
          <w:szCs w:val="24"/>
        </w:rPr>
      </w:pPr>
    </w:p>
    <w:p w14:paraId="53CD3974" w14:textId="7545A96C" w:rsidR="002A3232" w:rsidRPr="00D43F41" w:rsidRDefault="002A3232" w:rsidP="00C12983">
      <w:pPr>
        <w:rPr>
          <w:rFonts w:ascii="Times New Roman" w:hAnsi="Times New Roman"/>
          <w:sz w:val="24"/>
          <w:szCs w:val="24"/>
        </w:rPr>
      </w:pPr>
      <w:r w:rsidRPr="00D43F41">
        <w:rPr>
          <w:rFonts w:ascii="Times New Roman" w:hAnsi="Times New Roman"/>
          <w:b/>
          <w:sz w:val="24"/>
          <w:szCs w:val="24"/>
        </w:rPr>
        <w:t xml:space="preserve">HORÁRIO: </w:t>
      </w:r>
      <w:r w:rsidR="00875051" w:rsidRPr="00D43F41">
        <w:rPr>
          <w:rFonts w:ascii="Times New Roman" w:hAnsi="Times New Roman"/>
          <w:sz w:val="24"/>
        </w:rPr>
        <w:t xml:space="preserve">segundas e terças-feiras das </w:t>
      </w:r>
      <w:r w:rsidR="00875051" w:rsidRPr="00D43F41">
        <w:rPr>
          <w:rFonts w:ascii="Times New Roman" w:hAnsi="Times New Roman"/>
          <w:sz w:val="24"/>
          <w:szCs w:val="24"/>
        </w:rPr>
        <w:t>08h00 às 12h00</w:t>
      </w:r>
    </w:p>
    <w:p w14:paraId="0C819530" w14:textId="77777777" w:rsidR="00875051" w:rsidRPr="00D43F41" w:rsidRDefault="00875051" w:rsidP="00C12983">
      <w:pPr>
        <w:rPr>
          <w:rFonts w:ascii="Times New Roman" w:hAnsi="Times New Roman"/>
          <w:b/>
          <w:sz w:val="24"/>
          <w:szCs w:val="24"/>
        </w:rPr>
      </w:pPr>
    </w:p>
    <w:p w14:paraId="03220849" w14:textId="7F95AD16" w:rsidR="002A3232" w:rsidRPr="00D43F41" w:rsidRDefault="002A3232" w:rsidP="00C12983">
      <w:pPr>
        <w:rPr>
          <w:rFonts w:ascii="Times New Roman" w:hAnsi="Times New Roman"/>
          <w:b/>
          <w:caps/>
          <w:sz w:val="24"/>
          <w:szCs w:val="24"/>
        </w:rPr>
      </w:pPr>
      <w:r w:rsidRPr="00D43F41">
        <w:rPr>
          <w:rFonts w:ascii="Times New Roman" w:hAnsi="Times New Roman"/>
          <w:b/>
          <w:caps/>
          <w:sz w:val="24"/>
          <w:szCs w:val="24"/>
        </w:rPr>
        <w:t xml:space="preserve">Número de vagas: </w:t>
      </w:r>
      <w:r w:rsidR="001434D9" w:rsidRPr="00D43F41">
        <w:rPr>
          <w:rFonts w:ascii="Times New Roman" w:hAnsi="Times New Roman"/>
          <w:sz w:val="24"/>
        </w:rPr>
        <w:t>20</w:t>
      </w:r>
    </w:p>
    <w:p w14:paraId="4BA496A2" w14:textId="77777777" w:rsidR="002A3232" w:rsidRPr="00D43F41" w:rsidRDefault="002A3232" w:rsidP="00C12983">
      <w:pPr>
        <w:rPr>
          <w:rFonts w:ascii="Times New Roman" w:hAnsi="Times New Roman"/>
          <w:b/>
          <w:caps/>
          <w:sz w:val="24"/>
          <w:szCs w:val="24"/>
        </w:rPr>
      </w:pPr>
    </w:p>
    <w:p w14:paraId="0CB724AD" w14:textId="575274F3" w:rsidR="002A3232" w:rsidRPr="00D43F41" w:rsidRDefault="002A3232" w:rsidP="00A16027">
      <w:pPr>
        <w:tabs>
          <w:tab w:val="left" w:pos="2552"/>
          <w:tab w:val="left" w:pos="623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7281F">
        <w:rPr>
          <w:rFonts w:ascii="Times New Roman" w:hAnsi="Times New Roman"/>
          <w:b/>
          <w:caps/>
          <w:sz w:val="24"/>
          <w:szCs w:val="24"/>
        </w:rPr>
        <w:t xml:space="preserve">LOCAL DAS AULAS: </w:t>
      </w:r>
      <w:r w:rsidR="00875051" w:rsidRPr="00E7281F">
        <w:rPr>
          <w:rFonts w:ascii="Times New Roman" w:hAnsi="Times New Roman"/>
          <w:sz w:val="24"/>
        </w:rPr>
        <w:t>Laboratório Morfofuncional do CCB</w:t>
      </w:r>
      <w:r w:rsidR="00E7281F" w:rsidRPr="00E7281F">
        <w:rPr>
          <w:rFonts w:ascii="Times New Roman" w:hAnsi="Times New Roman"/>
          <w:sz w:val="24"/>
        </w:rPr>
        <w:t xml:space="preserve"> e MIP008</w:t>
      </w:r>
    </w:p>
    <w:p w14:paraId="6906A5B6" w14:textId="77777777" w:rsidR="002A3232" w:rsidRPr="00D43F41" w:rsidRDefault="002A3232" w:rsidP="00C12983">
      <w:pPr>
        <w:rPr>
          <w:rFonts w:ascii="Times New Roman" w:hAnsi="Times New Roman"/>
          <w:b/>
          <w:sz w:val="24"/>
          <w:szCs w:val="24"/>
        </w:rPr>
      </w:pPr>
    </w:p>
    <w:p w14:paraId="3F101F0B" w14:textId="77777777" w:rsidR="002A3232" w:rsidRPr="00D43F41" w:rsidRDefault="002A3232" w:rsidP="00C41048">
      <w:pPr>
        <w:pBdr>
          <w:bottom w:val="single" w:sz="4" w:space="1" w:color="auto"/>
        </w:pBdr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D43F41">
        <w:rPr>
          <w:rFonts w:ascii="Times New Roman" w:hAnsi="Times New Roman"/>
          <w:b/>
          <w:caps/>
          <w:color w:val="000000"/>
          <w:sz w:val="24"/>
          <w:szCs w:val="24"/>
        </w:rPr>
        <w:t>Horário e local de atendimento a alunos:</w:t>
      </w:r>
    </w:p>
    <w:p w14:paraId="217781AF" w14:textId="0390922D" w:rsidR="002A3232" w:rsidRPr="00D43F41" w:rsidRDefault="009E438C" w:rsidP="00C41048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3F41">
        <w:rPr>
          <w:rFonts w:ascii="Times New Roman" w:hAnsi="Times New Roman"/>
          <w:sz w:val="24"/>
        </w:rPr>
        <w:t xml:space="preserve">Prof. </w:t>
      </w:r>
      <w:r w:rsidR="002A3232" w:rsidRPr="00D43F41">
        <w:rPr>
          <w:rFonts w:ascii="Times New Roman" w:hAnsi="Times New Roman"/>
          <w:sz w:val="24"/>
        </w:rPr>
        <w:t xml:space="preserve">Dr. Rafael D. Rosa – </w:t>
      </w:r>
      <w:r w:rsidR="00B3314F" w:rsidRPr="00D43F41">
        <w:rPr>
          <w:rFonts w:ascii="Times New Roman" w:hAnsi="Times New Roman"/>
          <w:sz w:val="24"/>
        </w:rPr>
        <w:t>UFSC/</w:t>
      </w:r>
      <w:r w:rsidRPr="00D43F41">
        <w:rPr>
          <w:rFonts w:ascii="Times New Roman" w:hAnsi="Times New Roman"/>
          <w:sz w:val="24"/>
        </w:rPr>
        <w:t>BEG</w:t>
      </w:r>
      <w:r w:rsidR="00B3314F" w:rsidRPr="00D43F41">
        <w:rPr>
          <w:rFonts w:ascii="Times New Roman" w:hAnsi="Times New Roman"/>
          <w:sz w:val="24"/>
        </w:rPr>
        <w:t xml:space="preserve"> – sala </w:t>
      </w:r>
      <w:r w:rsidR="001434D9" w:rsidRPr="00D43F41">
        <w:rPr>
          <w:rFonts w:ascii="Times New Roman" w:hAnsi="Times New Roman"/>
          <w:sz w:val="24"/>
        </w:rPr>
        <w:t>113B</w:t>
      </w:r>
      <w:r w:rsidR="00B3314F" w:rsidRPr="00D43F41">
        <w:rPr>
          <w:rFonts w:ascii="Times New Roman" w:hAnsi="Times New Roman"/>
          <w:sz w:val="24"/>
        </w:rPr>
        <w:t xml:space="preserve"> (ala nova do CCB)</w:t>
      </w:r>
      <w:r w:rsidRPr="00D43F41">
        <w:rPr>
          <w:rFonts w:ascii="Times New Roman" w:hAnsi="Times New Roman"/>
          <w:sz w:val="24"/>
        </w:rPr>
        <w:t xml:space="preserve">, </w:t>
      </w:r>
      <w:r w:rsidR="002A3232" w:rsidRPr="00D43F41">
        <w:rPr>
          <w:rFonts w:ascii="Times New Roman" w:hAnsi="Times New Roman"/>
          <w:sz w:val="24"/>
        </w:rPr>
        <w:t>horário a combinar.</w:t>
      </w:r>
    </w:p>
    <w:p w14:paraId="0282E318" w14:textId="77777777" w:rsidR="002A3232" w:rsidRPr="00D43F41" w:rsidRDefault="002A3232" w:rsidP="00CF2053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724EB63B" w14:textId="77777777" w:rsidR="002A3232" w:rsidRPr="00D43F41" w:rsidRDefault="002A3232" w:rsidP="00CF2053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50B1E8B5" w14:textId="77777777" w:rsidR="002A3232" w:rsidRPr="00D43F41" w:rsidRDefault="002A3232" w:rsidP="00CF2053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D43F41">
        <w:rPr>
          <w:rFonts w:ascii="Times New Roman" w:hAnsi="Times New Roman"/>
          <w:b/>
          <w:sz w:val="24"/>
          <w:szCs w:val="24"/>
        </w:rPr>
        <w:t>PRÉ-REQUISITOS:</w:t>
      </w:r>
    </w:p>
    <w:p w14:paraId="54394F3B" w14:textId="1EF1D3CB" w:rsidR="00E247B6" w:rsidRPr="00D43F41" w:rsidRDefault="009E438C" w:rsidP="009E438C">
      <w:pPr>
        <w:pStyle w:val="PargrafodaLista"/>
        <w:numPr>
          <w:ilvl w:val="0"/>
          <w:numId w:val="12"/>
        </w:numPr>
        <w:tabs>
          <w:tab w:val="left" w:pos="2410"/>
          <w:tab w:val="left" w:pos="6237"/>
        </w:tabs>
        <w:spacing w:before="120" w:after="0" w:line="360" w:lineRule="auto"/>
        <w:jc w:val="both"/>
        <w:rPr>
          <w:rFonts w:ascii="Times New Roman" w:hAnsi="Times New Roman"/>
          <w:sz w:val="24"/>
        </w:rPr>
      </w:pPr>
      <w:r w:rsidRPr="00D43F41">
        <w:rPr>
          <w:rFonts w:ascii="Times New Roman" w:hAnsi="Times New Roman"/>
          <w:sz w:val="24"/>
        </w:rPr>
        <w:t>Disciplina sem pré-</w:t>
      </w:r>
      <w:r w:rsidR="00E247B6" w:rsidRPr="00D43F41">
        <w:rPr>
          <w:rFonts w:ascii="Times New Roman" w:hAnsi="Times New Roman"/>
          <w:sz w:val="24"/>
        </w:rPr>
        <w:t>requisito obrigatório</w:t>
      </w:r>
      <w:r w:rsidRPr="00D43F41">
        <w:rPr>
          <w:rFonts w:ascii="Times New Roman" w:hAnsi="Times New Roman"/>
          <w:sz w:val="24"/>
        </w:rPr>
        <w:t>.</w:t>
      </w:r>
    </w:p>
    <w:p w14:paraId="35A15E5B" w14:textId="77777777" w:rsidR="002A3232" w:rsidRPr="00D43F41" w:rsidRDefault="002A3232" w:rsidP="00CF2053">
      <w:pPr>
        <w:pBdr>
          <w:bottom w:val="single" w:sz="4" w:space="1" w:color="auto"/>
        </w:pBdr>
        <w:spacing w:line="360" w:lineRule="atLeast"/>
        <w:jc w:val="both"/>
        <w:rPr>
          <w:rFonts w:ascii="Times New Roman" w:hAnsi="Times New Roman"/>
          <w:b/>
          <w:smallCaps/>
          <w:sz w:val="24"/>
          <w:szCs w:val="24"/>
        </w:rPr>
      </w:pPr>
    </w:p>
    <w:p w14:paraId="0AAD8D52" w14:textId="77777777" w:rsidR="002A3232" w:rsidRPr="00D43F41" w:rsidRDefault="002A3232" w:rsidP="00CF2053">
      <w:pPr>
        <w:pBdr>
          <w:bottom w:val="single" w:sz="4" w:space="1" w:color="auto"/>
        </w:pBdr>
        <w:spacing w:line="360" w:lineRule="atLeast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43F41">
        <w:rPr>
          <w:rFonts w:ascii="Times New Roman" w:hAnsi="Times New Roman"/>
          <w:b/>
          <w:smallCaps/>
          <w:sz w:val="24"/>
          <w:szCs w:val="24"/>
        </w:rPr>
        <w:t>EMENTA:</w:t>
      </w:r>
    </w:p>
    <w:p w14:paraId="61D020F2" w14:textId="55B5F4B1" w:rsidR="002A3232" w:rsidRPr="00D43F41" w:rsidRDefault="00B3314F" w:rsidP="008502B6">
      <w:pPr>
        <w:pStyle w:val="Corpodetexto"/>
        <w:numPr>
          <w:ilvl w:val="0"/>
          <w:numId w:val="8"/>
        </w:numPr>
        <w:spacing w:before="60"/>
        <w:ind w:left="714" w:hanging="357"/>
        <w:jc w:val="both"/>
        <w:rPr>
          <w:b/>
          <w:caps/>
          <w:sz w:val="24"/>
          <w:szCs w:val="24"/>
        </w:rPr>
      </w:pPr>
      <w:r w:rsidRPr="00D43F41">
        <w:rPr>
          <w:bCs/>
          <w:sz w:val="24"/>
          <w:szCs w:val="24"/>
        </w:rPr>
        <w:t xml:space="preserve">Aspectos estruturais e funcionais das células. Organização das </w:t>
      </w:r>
      <w:proofErr w:type="spellStart"/>
      <w:r w:rsidRPr="00D43F41">
        <w:rPr>
          <w:bCs/>
          <w:sz w:val="24"/>
          <w:szCs w:val="24"/>
        </w:rPr>
        <w:t>biomembranas</w:t>
      </w:r>
      <w:proofErr w:type="spellEnd"/>
      <w:r w:rsidRPr="00D43F41">
        <w:rPr>
          <w:bCs/>
          <w:sz w:val="24"/>
          <w:szCs w:val="24"/>
        </w:rPr>
        <w:t xml:space="preserve">. Tráfego intracelular de vesículas. Geração de energia na célula. Mecanismos de </w:t>
      </w:r>
      <w:proofErr w:type="spellStart"/>
      <w:r w:rsidRPr="00D43F41">
        <w:rPr>
          <w:bCs/>
          <w:sz w:val="24"/>
          <w:szCs w:val="24"/>
        </w:rPr>
        <w:t>detoxificação</w:t>
      </w:r>
      <w:proofErr w:type="spellEnd"/>
      <w:r w:rsidRPr="00D43F41">
        <w:rPr>
          <w:bCs/>
          <w:sz w:val="24"/>
          <w:szCs w:val="24"/>
        </w:rPr>
        <w:t xml:space="preserve"> int</w:t>
      </w:r>
      <w:r w:rsidR="00694FBB">
        <w:rPr>
          <w:bCs/>
          <w:sz w:val="24"/>
          <w:szCs w:val="24"/>
        </w:rPr>
        <w:t>racelular. Citoesqueleto. Matriz</w:t>
      </w:r>
      <w:r w:rsidRPr="00D43F41">
        <w:rPr>
          <w:bCs/>
          <w:sz w:val="24"/>
          <w:szCs w:val="24"/>
        </w:rPr>
        <w:t xml:space="preserve"> extracelular. Morte celular.</w:t>
      </w:r>
    </w:p>
    <w:p w14:paraId="088CDFB3" w14:textId="77777777" w:rsidR="002A3232" w:rsidRPr="00D43F41" w:rsidRDefault="002A3232" w:rsidP="00CF2053">
      <w:pPr>
        <w:pBdr>
          <w:bottom w:val="single" w:sz="4" w:space="1" w:color="auto"/>
        </w:pBdr>
        <w:spacing w:before="60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1F6E8C34" w14:textId="77777777" w:rsidR="002A3232" w:rsidRPr="00D43F41" w:rsidRDefault="002A3232" w:rsidP="00CF2053">
      <w:pPr>
        <w:pBdr>
          <w:bottom w:val="single" w:sz="4" w:space="1" w:color="auto"/>
        </w:pBdr>
        <w:spacing w:before="60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6F0566E0" w14:textId="77777777" w:rsidR="002A3232" w:rsidRPr="00D43F41" w:rsidRDefault="002A3232" w:rsidP="00CF2053">
      <w:pPr>
        <w:pBdr>
          <w:bottom w:val="single" w:sz="4" w:space="1" w:color="auto"/>
        </w:pBdr>
        <w:spacing w:before="60"/>
        <w:jc w:val="both"/>
        <w:rPr>
          <w:rFonts w:ascii="Times New Roman" w:hAnsi="Times New Roman"/>
          <w:b/>
          <w:caps/>
          <w:sz w:val="24"/>
          <w:szCs w:val="24"/>
        </w:rPr>
      </w:pPr>
      <w:r w:rsidRPr="00D43F41">
        <w:rPr>
          <w:rFonts w:ascii="Times New Roman" w:hAnsi="Times New Roman"/>
          <w:b/>
          <w:caps/>
          <w:sz w:val="24"/>
          <w:szCs w:val="24"/>
        </w:rPr>
        <w:t>Metodologia de ensino:</w:t>
      </w:r>
    </w:p>
    <w:p w14:paraId="26D0FA7F" w14:textId="15C3CA5E" w:rsidR="002A3232" w:rsidRPr="00D43F41" w:rsidRDefault="002A3232" w:rsidP="00D43F4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D43F41">
        <w:rPr>
          <w:rFonts w:ascii="Times New Roman" w:hAnsi="Times New Roman"/>
          <w:sz w:val="24"/>
          <w:szCs w:val="24"/>
        </w:rPr>
        <w:t xml:space="preserve">O conteúdo programático da disciplina será abordado </w:t>
      </w:r>
      <w:r w:rsidR="00D43F41" w:rsidRPr="00D43F41">
        <w:rPr>
          <w:rFonts w:ascii="Times New Roman" w:hAnsi="Times New Roman"/>
          <w:sz w:val="24"/>
          <w:szCs w:val="24"/>
        </w:rPr>
        <w:t>por meio</w:t>
      </w:r>
      <w:r w:rsidRPr="00D43F41">
        <w:rPr>
          <w:rFonts w:ascii="Times New Roman" w:hAnsi="Times New Roman"/>
          <w:sz w:val="24"/>
          <w:szCs w:val="24"/>
        </w:rPr>
        <w:t xml:space="preserve"> de apresentações teóricas e de discussões de artigos científicos, com o auxílio de recursos audiovisuais.</w:t>
      </w:r>
    </w:p>
    <w:p w14:paraId="7701CFF3" w14:textId="77777777" w:rsidR="002A3232" w:rsidRPr="00D43F41" w:rsidRDefault="002A3232" w:rsidP="00CF2053">
      <w:pPr>
        <w:pBdr>
          <w:bottom w:val="single" w:sz="4" w:space="1" w:color="auto"/>
        </w:pBdr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1B939B9C" w14:textId="77777777" w:rsidR="002A3232" w:rsidRPr="00D43F41" w:rsidRDefault="002A3232" w:rsidP="00CF2053">
      <w:pPr>
        <w:pBdr>
          <w:bottom w:val="single" w:sz="4" w:space="1" w:color="auto"/>
        </w:pBdr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08C56CBE" w14:textId="77777777" w:rsidR="002A3232" w:rsidRPr="00D43F41" w:rsidRDefault="002A3232" w:rsidP="00CF2053">
      <w:pPr>
        <w:pBdr>
          <w:bottom w:val="single" w:sz="4" w:space="1" w:color="auto"/>
        </w:pBdr>
        <w:jc w:val="both"/>
        <w:rPr>
          <w:rFonts w:ascii="Times New Roman" w:hAnsi="Times New Roman"/>
          <w:b/>
          <w:caps/>
          <w:sz w:val="24"/>
          <w:szCs w:val="24"/>
        </w:rPr>
      </w:pPr>
      <w:r w:rsidRPr="00D43F41">
        <w:rPr>
          <w:rFonts w:ascii="Times New Roman" w:hAnsi="Times New Roman"/>
          <w:b/>
          <w:caps/>
          <w:sz w:val="24"/>
          <w:szCs w:val="24"/>
        </w:rPr>
        <w:t>Avaliação:</w:t>
      </w:r>
    </w:p>
    <w:p w14:paraId="18E969ED" w14:textId="680A3451" w:rsidR="002A3232" w:rsidRPr="00D43F41" w:rsidRDefault="00E1370B" w:rsidP="008502B6">
      <w:pPr>
        <w:numPr>
          <w:ilvl w:val="0"/>
          <w:numId w:val="8"/>
        </w:numPr>
        <w:spacing w:before="12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Discussões durante</w:t>
      </w:r>
      <w:r w:rsidR="002A3232" w:rsidRPr="00D43F41">
        <w:rPr>
          <w:rFonts w:ascii="Times New Roman" w:hAnsi="Times New Roman"/>
          <w:color w:val="000000"/>
          <w:sz w:val="24"/>
          <w:szCs w:val="24"/>
        </w:rPr>
        <w:t xml:space="preserve"> as aulas.</w:t>
      </w:r>
    </w:p>
    <w:p w14:paraId="4D9165B7" w14:textId="394F1FC1" w:rsidR="002A3232" w:rsidRPr="00D43F41" w:rsidRDefault="002A3232" w:rsidP="008A41CC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43F41">
        <w:rPr>
          <w:rFonts w:ascii="Times New Roman" w:hAnsi="Times New Roman"/>
          <w:color w:val="000000"/>
          <w:sz w:val="24"/>
          <w:szCs w:val="24"/>
        </w:rPr>
        <w:t>Semin</w:t>
      </w:r>
      <w:r w:rsidRPr="00D43F41">
        <w:rPr>
          <w:rFonts w:ascii="Times New Roman" w:hAnsi="Times New Roman"/>
          <w:sz w:val="24"/>
          <w:szCs w:val="24"/>
        </w:rPr>
        <w:t>á</w:t>
      </w:r>
      <w:r w:rsidRPr="00D43F41">
        <w:rPr>
          <w:rFonts w:ascii="Times New Roman" w:hAnsi="Times New Roman"/>
          <w:color w:val="000000"/>
          <w:sz w:val="24"/>
          <w:szCs w:val="24"/>
        </w:rPr>
        <w:t>rios</w:t>
      </w:r>
      <w:r w:rsidR="001434D9" w:rsidRPr="00D43F41">
        <w:rPr>
          <w:rFonts w:ascii="Times New Roman" w:hAnsi="Times New Roman"/>
          <w:color w:val="000000"/>
          <w:sz w:val="24"/>
          <w:szCs w:val="24"/>
        </w:rPr>
        <w:t xml:space="preserve"> e Trabalho final</w:t>
      </w:r>
      <w:r w:rsidRPr="00D43F41">
        <w:rPr>
          <w:rFonts w:ascii="Times New Roman" w:hAnsi="Times New Roman"/>
          <w:color w:val="000000"/>
          <w:sz w:val="24"/>
          <w:szCs w:val="24"/>
        </w:rPr>
        <w:t>.</w:t>
      </w:r>
    </w:p>
    <w:p w14:paraId="5DF7F54C" w14:textId="77777777" w:rsidR="002A3232" w:rsidRPr="00D43F41" w:rsidRDefault="002A3232" w:rsidP="008A41CC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43F41">
        <w:rPr>
          <w:rFonts w:ascii="Times New Roman" w:hAnsi="Times New Roman"/>
          <w:color w:val="000000"/>
          <w:sz w:val="24"/>
          <w:szCs w:val="24"/>
        </w:rPr>
        <w:t>Participação, assiduidade e auto-avaliação discente.</w:t>
      </w:r>
    </w:p>
    <w:p w14:paraId="0C8A39F5" w14:textId="77777777" w:rsidR="002A3232" w:rsidRPr="00D43F41" w:rsidRDefault="002A3232" w:rsidP="00CF2053">
      <w:pPr>
        <w:pBdr>
          <w:bottom w:val="single" w:sz="4" w:space="1" w:color="auto"/>
        </w:pBdr>
        <w:spacing w:before="60" w:line="360" w:lineRule="atLeast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488B5409" w14:textId="77777777" w:rsidR="00D43F41" w:rsidRPr="00D43F41" w:rsidRDefault="00D43F41" w:rsidP="00CF2053">
      <w:pPr>
        <w:pBdr>
          <w:bottom w:val="single" w:sz="4" w:space="1" w:color="auto"/>
        </w:pBdr>
        <w:spacing w:before="60" w:line="360" w:lineRule="atLeast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2DDE1B36" w14:textId="77777777" w:rsidR="002A3232" w:rsidRPr="00D43F41" w:rsidRDefault="002A3232" w:rsidP="00CF2053">
      <w:pPr>
        <w:pBdr>
          <w:bottom w:val="single" w:sz="4" w:space="1" w:color="auto"/>
        </w:pBdr>
        <w:spacing w:before="60" w:line="360" w:lineRule="atLeast"/>
        <w:jc w:val="both"/>
        <w:rPr>
          <w:rFonts w:ascii="Times New Roman" w:hAnsi="Times New Roman"/>
          <w:b/>
          <w:caps/>
          <w:sz w:val="24"/>
          <w:szCs w:val="24"/>
        </w:rPr>
      </w:pPr>
      <w:r w:rsidRPr="00D43F41">
        <w:rPr>
          <w:rFonts w:ascii="Times New Roman" w:hAnsi="Times New Roman"/>
          <w:b/>
          <w:caps/>
          <w:sz w:val="24"/>
          <w:szCs w:val="24"/>
        </w:rPr>
        <w:lastRenderedPageBreak/>
        <w:t>Conteúdo Programático e Cronograma:</w:t>
      </w:r>
    </w:p>
    <w:p w14:paraId="3CC6AABA" w14:textId="77777777" w:rsidR="002A3232" w:rsidRPr="00D43F41" w:rsidRDefault="002A3232" w:rsidP="0066025F">
      <w:pPr>
        <w:spacing w:before="60" w:line="36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"/>
        <w:gridCol w:w="1354"/>
        <w:gridCol w:w="872"/>
        <w:gridCol w:w="6627"/>
      </w:tblGrid>
      <w:tr w:rsidR="001525F7" w:rsidRPr="00D43F41" w14:paraId="74F28835" w14:textId="77777777" w:rsidTr="00D43F41">
        <w:tc>
          <w:tcPr>
            <w:tcW w:w="509" w:type="pct"/>
          </w:tcPr>
          <w:p w14:paraId="2C907FAF" w14:textId="77777777" w:rsidR="001525F7" w:rsidRPr="00D43F41" w:rsidRDefault="001525F7" w:rsidP="00C866A8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eastAsia="en-US"/>
              </w:rPr>
            </w:pPr>
            <w:r w:rsidRPr="00D43F41">
              <w:rPr>
                <w:rFonts w:ascii="Times New Roman" w:hAnsi="Times New Roman"/>
                <w:b/>
                <w:sz w:val="24"/>
                <w:szCs w:val="22"/>
                <w:lang w:eastAsia="en-US"/>
              </w:rPr>
              <w:t>Dia</w:t>
            </w:r>
          </w:p>
        </w:tc>
        <w:tc>
          <w:tcPr>
            <w:tcW w:w="687" w:type="pct"/>
          </w:tcPr>
          <w:p w14:paraId="3E7F1572" w14:textId="77777777" w:rsidR="001525F7" w:rsidRPr="00E7281F" w:rsidRDefault="001525F7" w:rsidP="00C866A8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eastAsia="en-US"/>
              </w:rPr>
            </w:pPr>
            <w:r w:rsidRPr="00E7281F">
              <w:rPr>
                <w:rFonts w:ascii="Times New Roman" w:hAnsi="Times New Roman"/>
                <w:b/>
                <w:sz w:val="24"/>
                <w:szCs w:val="22"/>
                <w:lang w:eastAsia="en-US"/>
              </w:rPr>
              <w:t>Hor</w:t>
            </w:r>
            <w:r w:rsidRPr="00E728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á</w:t>
            </w:r>
            <w:r w:rsidRPr="00E7281F">
              <w:rPr>
                <w:rFonts w:ascii="Times New Roman" w:hAnsi="Times New Roman"/>
                <w:b/>
                <w:sz w:val="24"/>
                <w:szCs w:val="22"/>
                <w:lang w:eastAsia="en-US"/>
              </w:rPr>
              <w:t>rio</w:t>
            </w:r>
          </w:p>
        </w:tc>
        <w:tc>
          <w:tcPr>
            <w:tcW w:w="442" w:type="pct"/>
          </w:tcPr>
          <w:p w14:paraId="4E557E50" w14:textId="7A4D4EA7" w:rsidR="001525F7" w:rsidRPr="00E7281F" w:rsidRDefault="00AA251D" w:rsidP="00AA251D">
            <w:pPr>
              <w:rPr>
                <w:rFonts w:ascii="Times New Roman" w:hAnsi="Times New Roman"/>
                <w:b/>
                <w:sz w:val="24"/>
                <w:szCs w:val="22"/>
                <w:lang w:eastAsia="en-US"/>
              </w:rPr>
            </w:pPr>
            <w:r w:rsidRPr="00E7281F">
              <w:rPr>
                <w:rFonts w:ascii="Times New Roman" w:hAnsi="Times New Roman"/>
                <w:b/>
                <w:sz w:val="24"/>
                <w:szCs w:val="22"/>
                <w:lang w:eastAsia="en-US"/>
              </w:rPr>
              <w:t>Local</w:t>
            </w:r>
          </w:p>
        </w:tc>
        <w:tc>
          <w:tcPr>
            <w:tcW w:w="3362" w:type="pct"/>
          </w:tcPr>
          <w:p w14:paraId="2C668B16" w14:textId="2E6E08D4" w:rsidR="001525F7" w:rsidRPr="00E7281F" w:rsidRDefault="001525F7" w:rsidP="00C866A8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eastAsia="en-US"/>
              </w:rPr>
            </w:pPr>
            <w:r w:rsidRPr="00E7281F">
              <w:rPr>
                <w:rFonts w:ascii="Times New Roman" w:hAnsi="Times New Roman"/>
                <w:b/>
                <w:sz w:val="24"/>
                <w:szCs w:val="22"/>
                <w:lang w:eastAsia="en-US"/>
              </w:rPr>
              <w:t>Assunto</w:t>
            </w:r>
          </w:p>
        </w:tc>
      </w:tr>
      <w:tr w:rsidR="00D43F41" w:rsidRPr="00D43F41" w14:paraId="2244A3C3" w14:textId="77777777" w:rsidTr="00D43F41">
        <w:trPr>
          <w:trHeight w:val="454"/>
        </w:trPr>
        <w:tc>
          <w:tcPr>
            <w:tcW w:w="509" w:type="pct"/>
            <w:vAlign w:val="center"/>
          </w:tcPr>
          <w:p w14:paraId="5F13AD3F" w14:textId="605C1AC6" w:rsidR="00D43F41" w:rsidRPr="00D43F41" w:rsidRDefault="00822A1D" w:rsidP="00D43F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01/06</w:t>
            </w:r>
          </w:p>
        </w:tc>
        <w:tc>
          <w:tcPr>
            <w:tcW w:w="687" w:type="pct"/>
            <w:vAlign w:val="center"/>
          </w:tcPr>
          <w:p w14:paraId="10EA2694" w14:textId="1A36DFDA" w:rsidR="00D43F41" w:rsidRPr="00E7281F" w:rsidRDefault="00D43F41" w:rsidP="00D43F41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E7281F">
              <w:rPr>
                <w:rFonts w:ascii="Times New Roman" w:hAnsi="Times New Roman"/>
                <w:szCs w:val="22"/>
                <w:lang w:eastAsia="en-US"/>
              </w:rPr>
              <w:t>8h00-12h00</w:t>
            </w:r>
          </w:p>
        </w:tc>
        <w:tc>
          <w:tcPr>
            <w:tcW w:w="442" w:type="pct"/>
            <w:vAlign w:val="center"/>
          </w:tcPr>
          <w:p w14:paraId="4494F64A" w14:textId="2E8EE38E" w:rsidR="00D43F41" w:rsidRPr="00E7281F" w:rsidRDefault="00D43F41" w:rsidP="00D43F4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281F">
              <w:rPr>
                <w:rFonts w:ascii="Times New Roman" w:hAnsi="Times New Roman"/>
                <w:lang w:eastAsia="en-US"/>
              </w:rPr>
              <w:t>LMF</w:t>
            </w:r>
          </w:p>
        </w:tc>
        <w:tc>
          <w:tcPr>
            <w:tcW w:w="3362" w:type="pct"/>
            <w:vAlign w:val="center"/>
          </w:tcPr>
          <w:p w14:paraId="3394BF94" w14:textId="1E339887" w:rsidR="001B1055" w:rsidRPr="00E7281F" w:rsidRDefault="00694FBB" w:rsidP="001B1055">
            <w:pPr>
              <w:rPr>
                <w:rFonts w:ascii="Times New Roman" w:hAnsi="Times New Roman"/>
                <w:lang w:eastAsia="en-US"/>
              </w:rPr>
            </w:pPr>
            <w:r w:rsidRPr="00E7281F">
              <w:rPr>
                <w:rFonts w:ascii="Times New Roman" w:hAnsi="Times New Roman"/>
                <w:lang w:eastAsia="en-US"/>
              </w:rPr>
              <w:t>Introdução ao estudo da célula</w:t>
            </w:r>
            <w:r w:rsidR="001B1055" w:rsidRPr="00E7281F">
              <w:rPr>
                <w:rFonts w:ascii="Times New Roman" w:hAnsi="Times New Roman"/>
                <w:lang w:eastAsia="en-US"/>
              </w:rPr>
              <w:t xml:space="preserve"> (</w:t>
            </w:r>
            <w:r w:rsidRPr="00E7281F">
              <w:rPr>
                <w:rFonts w:ascii="Times New Roman" w:hAnsi="Times New Roman"/>
                <w:i/>
                <w:lang w:eastAsia="en-US"/>
              </w:rPr>
              <w:t>Cell Tour</w:t>
            </w:r>
            <w:r w:rsidR="001B1055" w:rsidRPr="00E7281F">
              <w:rPr>
                <w:rFonts w:ascii="Times New Roman" w:hAnsi="Times New Roman"/>
                <w:lang w:eastAsia="en-US"/>
              </w:rPr>
              <w:t>).</w:t>
            </w:r>
          </w:p>
          <w:p w14:paraId="01D6A355" w14:textId="79791CDD" w:rsidR="00D43F41" w:rsidRPr="00E7281F" w:rsidRDefault="00694FBB" w:rsidP="001B1055">
            <w:pPr>
              <w:rPr>
                <w:rFonts w:ascii="Times New Roman" w:hAnsi="Times New Roman"/>
                <w:lang w:eastAsia="en-US"/>
              </w:rPr>
            </w:pPr>
            <w:r w:rsidRPr="00E7281F">
              <w:rPr>
                <w:rFonts w:ascii="Times New Roman" w:hAnsi="Times New Roman"/>
                <w:lang w:eastAsia="en-US"/>
              </w:rPr>
              <w:t>Evoluç</w:t>
            </w:r>
            <w:r w:rsidR="00822A1D" w:rsidRPr="00E7281F">
              <w:rPr>
                <w:rFonts w:ascii="Times New Roman" w:hAnsi="Times New Roman"/>
                <w:lang w:eastAsia="en-US"/>
              </w:rPr>
              <w:t>ão da c</w:t>
            </w:r>
            <w:r w:rsidRPr="00E7281F">
              <w:rPr>
                <w:rFonts w:ascii="Times New Roman" w:hAnsi="Times New Roman"/>
                <w:lang w:eastAsia="en-US"/>
              </w:rPr>
              <w:t>élula.</w:t>
            </w:r>
          </w:p>
        </w:tc>
      </w:tr>
      <w:tr w:rsidR="001525F7" w:rsidRPr="00D43F41" w14:paraId="74263FC2" w14:textId="77777777" w:rsidTr="00D43F41">
        <w:trPr>
          <w:trHeight w:val="454"/>
        </w:trPr>
        <w:tc>
          <w:tcPr>
            <w:tcW w:w="509" w:type="pct"/>
            <w:vAlign w:val="center"/>
          </w:tcPr>
          <w:p w14:paraId="683923EF" w14:textId="6C865420" w:rsidR="001525F7" w:rsidRPr="00D43F41" w:rsidRDefault="00822A1D" w:rsidP="00D43F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02/06</w:t>
            </w:r>
          </w:p>
        </w:tc>
        <w:tc>
          <w:tcPr>
            <w:tcW w:w="687" w:type="pct"/>
            <w:vAlign w:val="center"/>
          </w:tcPr>
          <w:p w14:paraId="7324760A" w14:textId="013CAA1A" w:rsidR="001525F7" w:rsidRPr="00E7281F" w:rsidRDefault="00E006DC" w:rsidP="00D43F41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E7281F">
              <w:rPr>
                <w:rFonts w:ascii="Times New Roman" w:hAnsi="Times New Roman"/>
                <w:szCs w:val="22"/>
                <w:lang w:eastAsia="en-US"/>
              </w:rPr>
              <w:t>8h00-12h00</w:t>
            </w:r>
          </w:p>
        </w:tc>
        <w:tc>
          <w:tcPr>
            <w:tcW w:w="442" w:type="pct"/>
            <w:vAlign w:val="center"/>
          </w:tcPr>
          <w:p w14:paraId="14489207" w14:textId="7B101E84" w:rsidR="001525F7" w:rsidRPr="00E7281F" w:rsidRDefault="00D43F41" w:rsidP="00D43F41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E7281F">
              <w:rPr>
                <w:rFonts w:ascii="Times New Roman" w:hAnsi="Times New Roman"/>
                <w:lang w:eastAsia="en-US"/>
              </w:rPr>
              <w:t>LMF</w:t>
            </w:r>
          </w:p>
        </w:tc>
        <w:tc>
          <w:tcPr>
            <w:tcW w:w="3362" w:type="pct"/>
            <w:vAlign w:val="center"/>
          </w:tcPr>
          <w:p w14:paraId="58D16540" w14:textId="4405B8BD" w:rsidR="001525F7" w:rsidRPr="00E7281F" w:rsidRDefault="00E006DC" w:rsidP="00694FBB">
            <w:pPr>
              <w:rPr>
                <w:rFonts w:ascii="Times New Roman" w:hAnsi="Times New Roman"/>
                <w:lang w:eastAsia="en-US"/>
              </w:rPr>
            </w:pPr>
            <w:r w:rsidRPr="00E7281F">
              <w:rPr>
                <w:rFonts w:ascii="Times New Roman" w:hAnsi="Times New Roman"/>
                <w:lang w:eastAsia="en-US"/>
              </w:rPr>
              <w:t>Membrana p</w:t>
            </w:r>
            <w:r w:rsidR="00694FBB" w:rsidRPr="00E7281F">
              <w:rPr>
                <w:rFonts w:ascii="Times New Roman" w:hAnsi="Times New Roman"/>
                <w:lang w:eastAsia="en-US"/>
              </w:rPr>
              <w:t>lasmática: ultraestrutura e especializações.</w:t>
            </w:r>
          </w:p>
        </w:tc>
      </w:tr>
      <w:tr w:rsidR="00D43F41" w:rsidRPr="00D43F41" w14:paraId="1F434519" w14:textId="77777777" w:rsidTr="00D43F41">
        <w:trPr>
          <w:trHeight w:val="454"/>
        </w:trPr>
        <w:tc>
          <w:tcPr>
            <w:tcW w:w="509" w:type="pct"/>
            <w:vAlign w:val="center"/>
          </w:tcPr>
          <w:p w14:paraId="78BD41BD" w14:textId="5C1E55B6" w:rsidR="00D43F41" w:rsidRPr="00D43F41" w:rsidRDefault="00822A1D" w:rsidP="00D43F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08/06</w:t>
            </w:r>
          </w:p>
        </w:tc>
        <w:tc>
          <w:tcPr>
            <w:tcW w:w="687" w:type="pct"/>
            <w:vAlign w:val="center"/>
          </w:tcPr>
          <w:p w14:paraId="0F8FDABC" w14:textId="7E63C77B" w:rsidR="00D43F41" w:rsidRPr="00E7281F" w:rsidRDefault="00E006DC" w:rsidP="00D43F41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E7281F">
              <w:rPr>
                <w:rFonts w:ascii="Times New Roman" w:hAnsi="Times New Roman"/>
                <w:szCs w:val="22"/>
                <w:lang w:eastAsia="en-US"/>
              </w:rPr>
              <w:t>8h00-12h00</w:t>
            </w:r>
          </w:p>
        </w:tc>
        <w:tc>
          <w:tcPr>
            <w:tcW w:w="442" w:type="pct"/>
            <w:vAlign w:val="center"/>
          </w:tcPr>
          <w:p w14:paraId="69620733" w14:textId="346F9821" w:rsidR="00D43F41" w:rsidRPr="00E7281F" w:rsidRDefault="00D43F41" w:rsidP="00D43F4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281F">
              <w:rPr>
                <w:rFonts w:ascii="Times New Roman" w:hAnsi="Times New Roman"/>
                <w:lang w:eastAsia="en-US"/>
              </w:rPr>
              <w:t>LMF</w:t>
            </w:r>
          </w:p>
        </w:tc>
        <w:tc>
          <w:tcPr>
            <w:tcW w:w="3362" w:type="pct"/>
            <w:vAlign w:val="center"/>
          </w:tcPr>
          <w:p w14:paraId="1CC72781" w14:textId="0151A369" w:rsidR="00D43F41" w:rsidRPr="00E7281F" w:rsidRDefault="00694FBB" w:rsidP="00694FBB">
            <w:pPr>
              <w:rPr>
                <w:rFonts w:ascii="Times New Roman" w:hAnsi="Times New Roman"/>
                <w:lang w:eastAsia="en-US"/>
              </w:rPr>
            </w:pPr>
            <w:r w:rsidRPr="00E7281F">
              <w:rPr>
                <w:rFonts w:ascii="Times New Roman" w:hAnsi="Times New Roman"/>
                <w:lang w:eastAsia="en-US"/>
              </w:rPr>
              <w:t>Matriz extracelular e interações entre as células.</w:t>
            </w:r>
          </w:p>
        </w:tc>
      </w:tr>
      <w:tr w:rsidR="00D43F41" w:rsidRPr="00D43F41" w14:paraId="71E76659" w14:textId="77777777" w:rsidTr="00D43F41">
        <w:trPr>
          <w:trHeight w:val="454"/>
        </w:trPr>
        <w:tc>
          <w:tcPr>
            <w:tcW w:w="509" w:type="pct"/>
            <w:vAlign w:val="center"/>
          </w:tcPr>
          <w:p w14:paraId="396EE80A" w14:textId="12CB1C62" w:rsidR="00D43F41" w:rsidRPr="00D43F41" w:rsidRDefault="00822A1D" w:rsidP="00D43F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09/06</w:t>
            </w:r>
          </w:p>
        </w:tc>
        <w:tc>
          <w:tcPr>
            <w:tcW w:w="687" w:type="pct"/>
            <w:vAlign w:val="center"/>
          </w:tcPr>
          <w:p w14:paraId="6EC8AC1C" w14:textId="011FE4DF" w:rsidR="00D43F41" w:rsidRPr="00E7281F" w:rsidRDefault="00E006DC" w:rsidP="00D43F41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E7281F">
              <w:rPr>
                <w:rFonts w:ascii="Times New Roman" w:hAnsi="Times New Roman"/>
                <w:szCs w:val="22"/>
                <w:lang w:eastAsia="en-US"/>
              </w:rPr>
              <w:t>8h00-12h00</w:t>
            </w:r>
          </w:p>
        </w:tc>
        <w:tc>
          <w:tcPr>
            <w:tcW w:w="442" w:type="pct"/>
            <w:vAlign w:val="center"/>
          </w:tcPr>
          <w:p w14:paraId="742C5B9D" w14:textId="382BEC4D" w:rsidR="00D43F41" w:rsidRPr="00E7281F" w:rsidRDefault="00D43F41" w:rsidP="00D43F41">
            <w:p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E7281F">
              <w:rPr>
                <w:rFonts w:ascii="Times New Roman" w:hAnsi="Times New Roman"/>
                <w:lang w:eastAsia="en-US"/>
              </w:rPr>
              <w:t>LMF</w:t>
            </w:r>
          </w:p>
        </w:tc>
        <w:tc>
          <w:tcPr>
            <w:tcW w:w="3362" w:type="pct"/>
            <w:vAlign w:val="center"/>
          </w:tcPr>
          <w:p w14:paraId="237F9E44" w14:textId="3ADB0E04" w:rsidR="00D43F41" w:rsidRPr="00E7281F" w:rsidRDefault="00694FBB" w:rsidP="00694FBB">
            <w:pPr>
              <w:rPr>
                <w:rFonts w:ascii="Times New Roman" w:hAnsi="Times New Roman"/>
                <w:lang w:eastAsia="en-US"/>
              </w:rPr>
            </w:pPr>
            <w:r w:rsidRPr="00E7281F">
              <w:rPr>
                <w:rFonts w:ascii="Times New Roman" w:hAnsi="Times New Roman"/>
                <w:lang w:eastAsia="en-US"/>
              </w:rPr>
              <w:t>Citoesqueleto e motilidade celular.</w:t>
            </w:r>
          </w:p>
        </w:tc>
      </w:tr>
      <w:tr w:rsidR="00694FBB" w:rsidRPr="00D43F41" w14:paraId="51B03FA5" w14:textId="77777777" w:rsidTr="00D43F41">
        <w:trPr>
          <w:trHeight w:val="454"/>
        </w:trPr>
        <w:tc>
          <w:tcPr>
            <w:tcW w:w="509" w:type="pct"/>
            <w:vAlign w:val="center"/>
          </w:tcPr>
          <w:p w14:paraId="21044ED2" w14:textId="150C9958" w:rsidR="00694FBB" w:rsidRPr="00D43F41" w:rsidRDefault="00822A1D" w:rsidP="00D43F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15/06</w:t>
            </w:r>
          </w:p>
        </w:tc>
        <w:tc>
          <w:tcPr>
            <w:tcW w:w="687" w:type="pct"/>
            <w:vAlign w:val="center"/>
          </w:tcPr>
          <w:p w14:paraId="3D508F8D" w14:textId="77777777" w:rsidR="00694FBB" w:rsidRPr="00E7281F" w:rsidRDefault="00694FBB" w:rsidP="00D43F41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E7281F">
              <w:rPr>
                <w:rFonts w:ascii="Times New Roman" w:hAnsi="Times New Roman"/>
                <w:szCs w:val="22"/>
                <w:lang w:eastAsia="en-US"/>
              </w:rPr>
              <w:t>8h00-12h00</w:t>
            </w:r>
          </w:p>
        </w:tc>
        <w:tc>
          <w:tcPr>
            <w:tcW w:w="442" w:type="pct"/>
            <w:vAlign w:val="center"/>
          </w:tcPr>
          <w:p w14:paraId="5EFF1F7B" w14:textId="0815164D" w:rsidR="00694FBB" w:rsidRPr="00E7281F" w:rsidRDefault="00694FBB" w:rsidP="00D43F4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281F">
              <w:rPr>
                <w:rFonts w:ascii="Times New Roman" w:hAnsi="Times New Roman"/>
                <w:lang w:eastAsia="en-US"/>
              </w:rPr>
              <w:t>LMF</w:t>
            </w:r>
          </w:p>
        </w:tc>
        <w:tc>
          <w:tcPr>
            <w:tcW w:w="3362" w:type="pct"/>
            <w:vAlign w:val="center"/>
          </w:tcPr>
          <w:p w14:paraId="2ECFB457" w14:textId="704F0521" w:rsidR="00694FBB" w:rsidRPr="00E7281F" w:rsidRDefault="00E006DC" w:rsidP="00694FBB">
            <w:pPr>
              <w:rPr>
                <w:rFonts w:ascii="Times New Roman" w:hAnsi="Times New Roman"/>
                <w:lang w:eastAsia="en-US"/>
              </w:rPr>
            </w:pPr>
            <w:r w:rsidRPr="00E7281F">
              <w:rPr>
                <w:rFonts w:ascii="Times New Roman" w:hAnsi="Times New Roman"/>
                <w:lang w:eastAsia="en-US"/>
              </w:rPr>
              <w:t>Organelas transformadoras de energia</w:t>
            </w:r>
            <w:r w:rsidR="00694FBB" w:rsidRPr="00E7281F">
              <w:rPr>
                <w:rFonts w:ascii="Times New Roman" w:hAnsi="Times New Roman"/>
                <w:lang w:eastAsia="en-US"/>
              </w:rPr>
              <w:t>.</w:t>
            </w:r>
          </w:p>
          <w:p w14:paraId="569FF614" w14:textId="624DE6D6" w:rsidR="00E006DC" w:rsidRPr="00E7281F" w:rsidRDefault="00E006DC" w:rsidP="00694FBB">
            <w:pPr>
              <w:rPr>
                <w:rFonts w:ascii="Times New Roman" w:hAnsi="Times New Roman"/>
                <w:lang w:eastAsia="en-US"/>
              </w:rPr>
            </w:pPr>
            <w:r w:rsidRPr="00E7281F">
              <w:rPr>
                <w:rFonts w:ascii="Times New Roman" w:hAnsi="Times New Roman"/>
                <w:lang w:eastAsia="en-US"/>
              </w:rPr>
              <w:t>Detoxificação celular.</w:t>
            </w:r>
          </w:p>
        </w:tc>
      </w:tr>
      <w:tr w:rsidR="00694FBB" w:rsidRPr="00D43F41" w14:paraId="0B83CC44" w14:textId="77777777" w:rsidTr="00D43F41">
        <w:trPr>
          <w:trHeight w:val="454"/>
        </w:trPr>
        <w:tc>
          <w:tcPr>
            <w:tcW w:w="509" w:type="pct"/>
            <w:vAlign w:val="center"/>
          </w:tcPr>
          <w:p w14:paraId="61210239" w14:textId="49EF2B0A" w:rsidR="00694FBB" w:rsidRPr="00D43F41" w:rsidRDefault="00822A1D" w:rsidP="00822A1D">
            <w:pPr>
              <w:jc w:val="center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16/06</w:t>
            </w:r>
          </w:p>
        </w:tc>
        <w:tc>
          <w:tcPr>
            <w:tcW w:w="687" w:type="pct"/>
            <w:vAlign w:val="center"/>
          </w:tcPr>
          <w:p w14:paraId="4A5F3BB1" w14:textId="77777777" w:rsidR="00694FBB" w:rsidRPr="00E7281F" w:rsidRDefault="00694FBB" w:rsidP="00D43F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E7281F">
              <w:rPr>
                <w:rFonts w:ascii="Times New Roman" w:hAnsi="Times New Roman"/>
                <w:szCs w:val="22"/>
                <w:lang w:eastAsia="en-US"/>
              </w:rPr>
              <w:t>8h00-12h00</w:t>
            </w:r>
          </w:p>
        </w:tc>
        <w:tc>
          <w:tcPr>
            <w:tcW w:w="442" w:type="pct"/>
            <w:vAlign w:val="center"/>
          </w:tcPr>
          <w:p w14:paraId="1F1EAE83" w14:textId="2C0530A9" w:rsidR="00694FBB" w:rsidRPr="00E7281F" w:rsidRDefault="00694FBB" w:rsidP="00D43F4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281F">
              <w:rPr>
                <w:rFonts w:ascii="Times New Roman" w:hAnsi="Times New Roman"/>
                <w:lang w:eastAsia="en-US"/>
              </w:rPr>
              <w:t>LMF</w:t>
            </w:r>
          </w:p>
        </w:tc>
        <w:tc>
          <w:tcPr>
            <w:tcW w:w="3362" w:type="pct"/>
            <w:vAlign w:val="center"/>
          </w:tcPr>
          <w:p w14:paraId="6F6352DE" w14:textId="715ACC0F" w:rsidR="00E006DC" w:rsidRPr="00E7281F" w:rsidRDefault="001B1055" w:rsidP="00E006DC">
            <w:pPr>
              <w:rPr>
                <w:rFonts w:ascii="Times New Roman" w:hAnsi="Times New Roman"/>
                <w:lang w:eastAsia="en-US"/>
              </w:rPr>
            </w:pPr>
            <w:r w:rsidRPr="00E7281F">
              <w:rPr>
                <w:rFonts w:ascii="Times New Roman" w:hAnsi="Times New Roman"/>
                <w:lang w:eastAsia="en-US"/>
              </w:rPr>
              <w:t>Sistema de endomembranas</w:t>
            </w:r>
            <w:r w:rsidR="00E006DC" w:rsidRPr="00E7281F">
              <w:rPr>
                <w:rFonts w:ascii="Times New Roman" w:hAnsi="Times New Roman"/>
                <w:lang w:eastAsia="en-US"/>
              </w:rPr>
              <w:t>.</w:t>
            </w:r>
          </w:p>
          <w:p w14:paraId="4281E039" w14:textId="5526701F" w:rsidR="00694FBB" w:rsidRPr="00E7281F" w:rsidRDefault="00E006DC" w:rsidP="00E006DC">
            <w:pPr>
              <w:rPr>
                <w:rFonts w:ascii="Times New Roman" w:hAnsi="Times New Roman"/>
                <w:lang w:eastAsia="en-US"/>
              </w:rPr>
            </w:pPr>
            <w:r w:rsidRPr="00E7281F">
              <w:rPr>
                <w:rFonts w:ascii="Times New Roman" w:hAnsi="Times New Roman"/>
                <w:lang w:eastAsia="en-US"/>
              </w:rPr>
              <w:t>Tráfego intracelular de vesículas</w:t>
            </w:r>
            <w:r w:rsidR="005271C9" w:rsidRPr="00E7281F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694FBB" w:rsidRPr="00D43F41" w14:paraId="7E9BB200" w14:textId="77777777" w:rsidTr="00D43F41">
        <w:trPr>
          <w:trHeight w:val="454"/>
        </w:trPr>
        <w:tc>
          <w:tcPr>
            <w:tcW w:w="509" w:type="pct"/>
            <w:vAlign w:val="center"/>
          </w:tcPr>
          <w:p w14:paraId="0EFCA5FB" w14:textId="558E0387" w:rsidR="00694FBB" w:rsidRPr="00E7281F" w:rsidRDefault="00822A1D" w:rsidP="00D43F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E7281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22/06</w:t>
            </w:r>
          </w:p>
        </w:tc>
        <w:tc>
          <w:tcPr>
            <w:tcW w:w="687" w:type="pct"/>
            <w:vAlign w:val="center"/>
          </w:tcPr>
          <w:p w14:paraId="0D7849D4" w14:textId="77777777" w:rsidR="00694FBB" w:rsidRPr="00E7281F" w:rsidRDefault="00694FBB" w:rsidP="00D43F41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E7281F">
              <w:rPr>
                <w:rFonts w:ascii="Times New Roman" w:hAnsi="Times New Roman"/>
                <w:szCs w:val="22"/>
                <w:lang w:eastAsia="en-US"/>
              </w:rPr>
              <w:t>8h00-12h00</w:t>
            </w:r>
          </w:p>
        </w:tc>
        <w:tc>
          <w:tcPr>
            <w:tcW w:w="442" w:type="pct"/>
            <w:vAlign w:val="center"/>
          </w:tcPr>
          <w:p w14:paraId="51E41F64" w14:textId="5E288F12" w:rsidR="00694FBB" w:rsidRPr="00E7281F" w:rsidRDefault="00694FBB" w:rsidP="00D43F4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281F">
              <w:rPr>
                <w:rFonts w:ascii="Times New Roman" w:hAnsi="Times New Roman"/>
                <w:lang w:eastAsia="en-US"/>
              </w:rPr>
              <w:t>LMF</w:t>
            </w:r>
          </w:p>
        </w:tc>
        <w:tc>
          <w:tcPr>
            <w:tcW w:w="3362" w:type="pct"/>
            <w:vAlign w:val="center"/>
          </w:tcPr>
          <w:p w14:paraId="4F04D534" w14:textId="620783C0" w:rsidR="00694FBB" w:rsidRPr="00E7281F" w:rsidRDefault="0096204C" w:rsidP="00694FBB">
            <w:pPr>
              <w:rPr>
                <w:rFonts w:ascii="Times New Roman" w:hAnsi="Times New Roman"/>
                <w:lang w:eastAsia="en-US"/>
              </w:rPr>
            </w:pPr>
            <w:r w:rsidRPr="00E7281F">
              <w:rPr>
                <w:rFonts w:ascii="Times New Roman" w:hAnsi="Times New Roman"/>
                <w:lang w:eastAsia="en-US"/>
              </w:rPr>
              <w:t xml:space="preserve">Endocitose e </w:t>
            </w:r>
            <w:r w:rsidR="005271C9" w:rsidRPr="00E7281F">
              <w:rPr>
                <w:rFonts w:ascii="Times New Roman" w:hAnsi="Times New Roman"/>
                <w:lang w:eastAsia="en-US"/>
              </w:rPr>
              <w:t>Secreção celular.</w:t>
            </w:r>
          </w:p>
          <w:p w14:paraId="6FCBF5A5" w14:textId="093AA68A" w:rsidR="005271C9" w:rsidRPr="00E7281F" w:rsidRDefault="005271C9" w:rsidP="00694FBB">
            <w:pPr>
              <w:rPr>
                <w:rFonts w:ascii="Times New Roman" w:hAnsi="Times New Roman"/>
                <w:lang w:eastAsia="en-US"/>
              </w:rPr>
            </w:pPr>
            <w:r w:rsidRPr="00E7281F">
              <w:rPr>
                <w:rFonts w:ascii="Times New Roman" w:hAnsi="Times New Roman"/>
                <w:lang w:eastAsia="en-US"/>
              </w:rPr>
              <w:t>Heterofagia e autofagia.</w:t>
            </w:r>
          </w:p>
        </w:tc>
      </w:tr>
      <w:tr w:rsidR="00694FBB" w:rsidRPr="00D43F41" w14:paraId="5DD011FB" w14:textId="77777777" w:rsidTr="00D43F41">
        <w:trPr>
          <w:trHeight w:val="454"/>
        </w:trPr>
        <w:tc>
          <w:tcPr>
            <w:tcW w:w="509" w:type="pct"/>
            <w:vAlign w:val="center"/>
          </w:tcPr>
          <w:p w14:paraId="36089BF8" w14:textId="077406EF" w:rsidR="00694FBB" w:rsidRPr="00E7281F" w:rsidRDefault="00822A1D" w:rsidP="00D43F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E7281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23/06</w:t>
            </w:r>
          </w:p>
        </w:tc>
        <w:tc>
          <w:tcPr>
            <w:tcW w:w="687" w:type="pct"/>
            <w:vAlign w:val="center"/>
          </w:tcPr>
          <w:p w14:paraId="03543737" w14:textId="332DCD4C" w:rsidR="00694FBB" w:rsidRPr="00E7281F" w:rsidRDefault="00CC480E" w:rsidP="00D43F41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E7281F">
              <w:rPr>
                <w:rFonts w:ascii="Times New Roman" w:hAnsi="Times New Roman"/>
                <w:szCs w:val="22"/>
                <w:lang w:eastAsia="en-US"/>
              </w:rPr>
              <w:t>14h00-18</w:t>
            </w:r>
            <w:r w:rsidR="00694FBB" w:rsidRPr="00E7281F">
              <w:rPr>
                <w:rFonts w:ascii="Times New Roman" w:hAnsi="Times New Roman"/>
                <w:szCs w:val="22"/>
                <w:lang w:eastAsia="en-US"/>
              </w:rPr>
              <w:t>h00</w:t>
            </w:r>
          </w:p>
        </w:tc>
        <w:tc>
          <w:tcPr>
            <w:tcW w:w="442" w:type="pct"/>
            <w:vAlign w:val="center"/>
          </w:tcPr>
          <w:p w14:paraId="7179EFAF" w14:textId="7F06770E" w:rsidR="00694FBB" w:rsidRPr="00E7281F" w:rsidRDefault="00E7281F" w:rsidP="00D43F4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281F">
              <w:rPr>
                <w:rFonts w:ascii="Times New Roman" w:hAnsi="Times New Roman"/>
                <w:lang w:eastAsia="en-US"/>
              </w:rPr>
              <w:t>MIP008</w:t>
            </w:r>
          </w:p>
        </w:tc>
        <w:tc>
          <w:tcPr>
            <w:tcW w:w="3362" w:type="pct"/>
            <w:vAlign w:val="center"/>
          </w:tcPr>
          <w:p w14:paraId="365531FD" w14:textId="044D3B45" w:rsidR="001B1055" w:rsidRPr="00E7281F" w:rsidRDefault="001B1055" w:rsidP="00694FBB">
            <w:pPr>
              <w:rPr>
                <w:rFonts w:ascii="Times New Roman" w:hAnsi="Times New Roman"/>
                <w:lang w:eastAsia="en-US"/>
              </w:rPr>
            </w:pPr>
            <w:r w:rsidRPr="00E7281F">
              <w:rPr>
                <w:rFonts w:ascii="Times New Roman" w:hAnsi="Times New Roman"/>
                <w:lang w:eastAsia="en-US"/>
              </w:rPr>
              <w:t>Controle do ciclo e Di</w:t>
            </w:r>
            <w:bookmarkStart w:id="0" w:name="_GoBack"/>
            <w:bookmarkEnd w:id="0"/>
            <w:r w:rsidRPr="00E7281F">
              <w:rPr>
                <w:rFonts w:ascii="Times New Roman" w:hAnsi="Times New Roman"/>
                <w:lang w:eastAsia="en-US"/>
              </w:rPr>
              <w:t>visão celular.</w:t>
            </w:r>
          </w:p>
          <w:p w14:paraId="50D6DC59" w14:textId="6D54916E" w:rsidR="00694FBB" w:rsidRPr="00E7281F" w:rsidRDefault="00822A1D" w:rsidP="00694FBB">
            <w:pPr>
              <w:rPr>
                <w:rFonts w:ascii="Times New Roman" w:hAnsi="Times New Roman"/>
                <w:lang w:eastAsia="en-US"/>
              </w:rPr>
            </w:pPr>
            <w:r w:rsidRPr="00E7281F">
              <w:rPr>
                <w:rFonts w:ascii="Times New Roman" w:hAnsi="Times New Roman"/>
                <w:lang w:eastAsia="en-US"/>
              </w:rPr>
              <w:t>Mecanismos de morte celular.</w:t>
            </w:r>
          </w:p>
        </w:tc>
      </w:tr>
    </w:tbl>
    <w:p w14:paraId="124EBE40" w14:textId="77777777" w:rsidR="002A3232" w:rsidRPr="00D43F41" w:rsidRDefault="002A3232" w:rsidP="0066025F">
      <w:pPr>
        <w:spacing w:before="60" w:line="360" w:lineRule="atLeast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71E55E96" w14:textId="555650E3" w:rsidR="002A3232" w:rsidRPr="00D43F41" w:rsidRDefault="002A3232" w:rsidP="0066025F">
      <w:pPr>
        <w:pBdr>
          <w:bottom w:val="single" w:sz="4" w:space="1" w:color="auto"/>
        </w:pBdr>
        <w:spacing w:before="60" w:line="360" w:lineRule="atLeast"/>
        <w:jc w:val="both"/>
        <w:rPr>
          <w:rFonts w:ascii="Times New Roman" w:hAnsi="Times New Roman"/>
          <w:b/>
          <w:caps/>
          <w:sz w:val="24"/>
          <w:szCs w:val="24"/>
        </w:rPr>
      </w:pPr>
      <w:r w:rsidRPr="00D43F41">
        <w:rPr>
          <w:rFonts w:ascii="Times New Roman" w:hAnsi="Times New Roman"/>
          <w:b/>
          <w:caps/>
          <w:sz w:val="24"/>
          <w:szCs w:val="24"/>
        </w:rPr>
        <w:t>Bibliografia RECOMENDADA:</w:t>
      </w:r>
    </w:p>
    <w:p w14:paraId="6B6A0322" w14:textId="77777777" w:rsidR="0096204C" w:rsidRDefault="0096204C" w:rsidP="0096204C">
      <w:pPr>
        <w:pStyle w:val="PargrafodaLista"/>
        <w:tabs>
          <w:tab w:val="left" w:pos="480"/>
        </w:tabs>
        <w:ind w:right="1021"/>
        <w:jc w:val="both"/>
        <w:rPr>
          <w:rFonts w:ascii="Times New Roman" w:hAnsi="Times New Roman"/>
          <w:lang w:val="en-US"/>
        </w:rPr>
      </w:pPr>
    </w:p>
    <w:p w14:paraId="34F3AE67" w14:textId="54C270F8" w:rsidR="009D7C4D" w:rsidRPr="009D7C4D" w:rsidRDefault="00D43F41" w:rsidP="00D43F41">
      <w:pPr>
        <w:pStyle w:val="PargrafodaLista"/>
        <w:numPr>
          <w:ilvl w:val="0"/>
          <w:numId w:val="13"/>
        </w:numPr>
        <w:tabs>
          <w:tab w:val="left" w:pos="480"/>
        </w:tabs>
        <w:ind w:right="1021"/>
        <w:jc w:val="both"/>
        <w:rPr>
          <w:rFonts w:ascii="Times New Roman" w:hAnsi="Times New Roman"/>
          <w:szCs w:val="24"/>
        </w:rPr>
      </w:pPr>
      <w:r w:rsidRPr="009D7C4D">
        <w:rPr>
          <w:rFonts w:ascii="Times New Roman" w:hAnsi="Times New Roman"/>
          <w:lang w:val="en-US"/>
        </w:rPr>
        <w:t>ALBERTS B</w:t>
      </w:r>
      <w:r w:rsidR="00E1370B" w:rsidRPr="009D7C4D">
        <w:rPr>
          <w:rFonts w:ascii="Times New Roman" w:hAnsi="Times New Roman"/>
          <w:lang w:val="en-US"/>
        </w:rPr>
        <w:t>.</w:t>
      </w:r>
      <w:r w:rsidRPr="009D7C4D">
        <w:rPr>
          <w:rFonts w:ascii="Times New Roman" w:hAnsi="Times New Roman"/>
          <w:lang w:val="en-US"/>
        </w:rPr>
        <w:t xml:space="preserve">, JOHNSON A., LEWIS J., RAFF M., ROBERTS K., WALTER P. 2010. </w:t>
      </w:r>
      <w:r w:rsidRPr="00E7281F">
        <w:rPr>
          <w:rFonts w:ascii="Times New Roman" w:hAnsi="Times New Roman"/>
        </w:rPr>
        <w:t xml:space="preserve">Biologia Molecular da Célula. 5ª Ed., Artmed: Porto Alegre. ISBN: 9788536320663. </w:t>
      </w:r>
      <w:r w:rsidRPr="009D7C4D">
        <w:rPr>
          <w:rFonts w:ascii="Times New Roman" w:hAnsi="Times New Roman"/>
          <w:lang w:val="en-US"/>
        </w:rPr>
        <w:t xml:space="preserve">(BU-UFSC: 576.3 B615 5. ed. – 66 </w:t>
      </w:r>
      <w:r w:rsidR="00FB1ED5" w:rsidRPr="009D7C4D">
        <w:rPr>
          <w:rFonts w:ascii="Times New Roman" w:hAnsi="Times New Roman"/>
        </w:rPr>
        <w:t>exemplares</w:t>
      </w:r>
      <w:r w:rsidRPr="009D7C4D">
        <w:rPr>
          <w:rFonts w:ascii="Times New Roman" w:hAnsi="Times New Roman"/>
          <w:lang w:val="en-US"/>
        </w:rPr>
        <w:t>).</w:t>
      </w:r>
    </w:p>
    <w:p w14:paraId="03D10317" w14:textId="037662B7" w:rsidR="009D7C4D" w:rsidRPr="009D7C4D" w:rsidRDefault="00D43F41" w:rsidP="00D43F41">
      <w:pPr>
        <w:pStyle w:val="PargrafodaLista"/>
        <w:numPr>
          <w:ilvl w:val="0"/>
          <w:numId w:val="13"/>
        </w:numPr>
        <w:tabs>
          <w:tab w:val="left" w:pos="480"/>
        </w:tabs>
        <w:ind w:right="1021"/>
        <w:jc w:val="both"/>
        <w:rPr>
          <w:rFonts w:ascii="Times New Roman" w:hAnsi="Times New Roman"/>
          <w:szCs w:val="24"/>
        </w:rPr>
      </w:pPr>
      <w:r w:rsidRPr="009D7C4D">
        <w:rPr>
          <w:rFonts w:ascii="Times New Roman" w:hAnsi="Times New Roman"/>
          <w:lang w:val="en-US"/>
        </w:rPr>
        <w:t xml:space="preserve">ALBERTS B., BRAY D., JOHNSON A., LEWIS J., RAFF M., ROBERTS K., WALTER P. 2006. </w:t>
      </w:r>
      <w:r w:rsidRPr="00E7281F">
        <w:rPr>
          <w:rFonts w:ascii="Times New Roman" w:hAnsi="Times New Roman"/>
        </w:rPr>
        <w:t>Fundamentos da Biologia Celular. 3ª Ed., Artmed</w:t>
      </w:r>
      <w:r w:rsidRPr="009D7C4D">
        <w:rPr>
          <w:rFonts w:ascii="Times New Roman" w:hAnsi="Times New Roman"/>
        </w:rPr>
        <w:t xml:space="preserve">: Porto Alegre. ISBN: 85736306793 (BU-UFSC: 576.3 F981 </w:t>
      </w:r>
      <w:proofErr w:type="gramStart"/>
      <w:r w:rsidRPr="009D7C4D">
        <w:rPr>
          <w:rFonts w:ascii="Times New Roman" w:hAnsi="Times New Roman"/>
        </w:rPr>
        <w:t>3</w:t>
      </w:r>
      <w:proofErr w:type="gramEnd"/>
      <w:r w:rsidRPr="009D7C4D">
        <w:rPr>
          <w:rFonts w:ascii="Times New Roman" w:hAnsi="Times New Roman"/>
        </w:rPr>
        <w:t>.ed. – 86 exemplares).</w:t>
      </w:r>
    </w:p>
    <w:p w14:paraId="39492D0B" w14:textId="047038A4" w:rsidR="0096204C" w:rsidRPr="009D7C4D" w:rsidRDefault="00D43F41" w:rsidP="00D43F41">
      <w:pPr>
        <w:pStyle w:val="PargrafodaLista"/>
        <w:numPr>
          <w:ilvl w:val="0"/>
          <w:numId w:val="13"/>
        </w:numPr>
        <w:tabs>
          <w:tab w:val="left" w:pos="480"/>
        </w:tabs>
        <w:ind w:right="1021"/>
        <w:jc w:val="both"/>
        <w:rPr>
          <w:rFonts w:ascii="Times New Roman" w:hAnsi="Times New Roman"/>
          <w:szCs w:val="24"/>
        </w:rPr>
      </w:pPr>
      <w:r w:rsidRPr="009D7C4D">
        <w:rPr>
          <w:rFonts w:ascii="Times New Roman" w:hAnsi="Times New Roman"/>
        </w:rPr>
        <w:t xml:space="preserve">JUNQUEIRA L.C.U., CARNEIRO J. 2005. Biologia Celular e Molecular. 8ª Ed., Guanabara </w:t>
      </w:r>
      <w:proofErr w:type="spellStart"/>
      <w:r w:rsidRPr="009D7C4D">
        <w:rPr>
          <w:rFonts w:ascii="Times New Roman" w:hAnsi="Times New Roman"/>
        </w:rPr>
        <w:t>Kooga</w:t>
      </w:r>
      <w:proofErr w:type="spellEnd"/>
      <w:r w:rsidRPr="009D7C4D">
        <w:rPr>
          <w:rFonts w:ascii="Times New Roman" w:hAnsi="Times New Roman"/>
        </w:rPr>
        <w:t xml:space="preserve">: Rio de Janeiro. ISBN 8527710455 (BU-UFSC: 576.3 J95b </w:t>
      </w:r>
      <w:proofErr w:type="gramStart"/>
      <w:r w:rsidRPr="009D7C4D">
        <w:rPr>
          <w:rFonts w:ascii="Times New Roman" w:hAnsi="Times New Roman"/>
        </w:rPr>
        <w:t>8</w:t>
      </w:r>
      <w:proofErr w:type="gramEnd"/>
      <w:r w:rsidRPr="009D7C4D">
        <w:rPr>
          <w:rFonts w:ascii="Times New Roman" w:hAnsi="Times New Roman"/>
        </w:rPr>
        <w:t>.ed. – 105 exemplares).</w:t>
      </w:r>
    </w:p>
    <w:p w14:paraId="19748C3B" w14:textId="4751C581" w:rsidR="00D43F41" w:rsidRPr="0096204C" w:rsidRDefault="00D43F41" w:rsidP="00D43F41">
      <w:pPr>
        <w:pStyle w:val="PargrafodaLista"/>
        <w:numPr>
          <w:ilvl w:val="0"/>
          <w:numId w:val="13"/>
        </w:numPr>
        <w:tabs>
          <w:tab w:val="left" w:pos="480"/>
        </w:tabs>
        <w:ind w:right="1021"/>
        <w:jc w:val="both"/>
        <w:rPr>
          <w:rFonts w:ascii="Times New Roman" w:hAnsi="Times New Roman"/>
          <w:szCs w:val="24"/>
        </w:rPr>
      </w:pPr>
      <w:r w:rsidRPr="0096204C">
        <w:rPr>
          <w:rFonts w:ascii="Times New Roman" w:hAnsi="Times New Roman"/>
          <w:szCs w:val="24"/>
          <w:lang w:val="en-US"/>
        </w:rPr>
        <w:t>COOPER G.M., ROBERT E</w:t>
      </w:r>
      <w:r w:rsidR="00E1370B" w:rsidRPr="0096204C">
        <w:rPr>
          <w:rFonts w:ascii="Times New Roman" w:hAnsi="Times New Roman"/>
          <w:szCs w:val="24"/>
          <w:lang w:val="en-US"/>
        </w:rPr>
        <w:t>.</w:t>
      </w:r>
      <w:r w:rsidRPr="0096204C">
        <w:rPr>
          <w:rFonts w:ascii="Times New Roman" w:hAnsi="Times New Roman"/>
          <w:szCs w:val="24"/>
          <w:lang w:val="en-US"/>
        </w:rPr>
        <w:t xml:space="preserve">H. 2007. </w:t>
      </w:r>
      <w:r w:rsidRPr="0096204C">
        <w:rPr>
          <w:rFonts w:ascii="Times New Roman" w:hAnsi="Times New Roman"/>
          <w:szCs w:val="24"/>
        </w:rPr>
        <w:t xml:space="preserve">A Célula: Uma Abordagem Molecular. </w:t>
      </w:r>
      <w:r w:rsidRPr="0096204C">
        <w:rPr>
          <w:rFonts w:ascii="Times New Roman" w:hAnsi="Times New Roman"/>
          <w:lang w:val="en-US"/>
        </w:rPr>
        <w:t>3ª Ed</w:t>
      </w:r>
      <w:r w:rsidRPr="0096204C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Pr="0096204C">
        <w:rPr>
          <w:rFonts w:ascii="Times New Roman" w:hAnsi="Times New Roman"/>
          <w:szCs w:val="24"/>
          <w:lang w:val="en-US"/>
        </w:rPr>
        <w:t>Artmed</w:t>
      </w:r>
      <w:proofErr w:type="spellEnd"/>
      <w:r w:rsidRPr="0096204C">
        <w:rPr>
          <w:rFonts w:ascii="Times New Roman" w:hAnsi="Times New Roman"/>
          <w:szCs w:val="24"/>
          <w:lang w:val="en-US"/>
        </w:rPr>
        <w:t xml:space="preserve">: Porto Alegre. </w:t>
      </w:r>
      <w:r w:rsidRPr="0096204C">
        <w:rPr>
          <w:rFonts w:ascii="Times New Roman" w:hAnsi="Times New Roman"/>
          <w:szCs w:val="24"/>
        </w:rPr>
        <w:t>ISBN: 9788536308838 (BU-UFSC: 576.3 C776c 3ed. – 25 exemplares).</w:t>
      </w:r>
    </w:p>
    <w:p w14:paraId="0F71E049" w14:textId="77777777" w:rsidR="00D43F41" w:rsidRPr="00D43F41" w:rsidRDefault="00D43F41" w:rsidP="00D43F41">
      <w:pPr>
        <w:pStyle w:val="PargrafodaLista"/>
        <w:numPr>
          <w:ilvl w:val="0"/>
          <w:numId w:val="13"/>
        </w:numPr>
        <w:tabs>
          <w:tab w:val="left" w:pos="480"/>
        </w:tabs>
        <w:ind w:right="1021"/>
        <w:jc w:val="both"/>
        <w:rPr>
          <w:rFonts w:ascii="Times New Roman" w:hAnsi="Times New Roman"/>
          <w:szCs w:val="24"/>
        </w:rPr>
      </w:pPr>
      <w:r w:rsidRPr="00D43F41">
        <w:rPr>
          <w:rFonts w:ascii="Times New Roman" w:hAnsi="Times New Roman"/>
          <w:szCs w:val="24"/>
        </w:rPr>
        <w:t>DE ROBERTIS E.M.F., DE ROBERTIS E.D.P., HIB, J. 2006. Bases da Biologia Celular e Molecular. 4ª Ed., Guanabara e Koogan: Rio de Janeiro. ISBN: 9788527712033 (BU-UFSC 576.3 D278d – 10 exemplares).</w:t>
      </w:r>
    </w:p>
    <w:sectPr w:rsidR="00D43F41" w:rsidRPr="00D43F41" w:rsidSect="0066025F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567" w:footer="4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0B89E" w14:textId="77777777" w:rsidR="00A75C1D" w:rsidRDefault="00A75C1D">
      <w:r>
        <w:separator/>
      </w:r>
    </w:p>
  </w:endnote>
  <w:endnote w:type="continuationSeparator" w:id="0">
    <w:p w14:paraId="37C6D524" w14:textId="77777777" w:rsidR="00A75C1D" w:rsidRDefault="00A7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JFM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DF5ED" w14:textId="77777777" w:rsidR="002A3232" w:rsidRDefault="002A3232" w:rsidP="00D713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606408" w14:textId="77777777" w:rsidR="002A3232" w:rsidRDefault="002A3232" w:rsidP="00EE6A4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A67E1" w14:textId="77777777" w:rsidR="002A3232" w:rsidRPr="008C37E5" w:rsidRDefault="002A3232" w:rsidP="00D71342">
    <w:pPr>
      <w:pStyle w:val="Rodap"/>
      <w:framePr w:wrap="around" w:vAnchor="text" w:hAnchor="margin" w:xAlign="right" w:y="1"/>
      <w:rPr>
        <w:rStyle w:val="Nmerodepgina"/>
        <w:rFonts w:ascii="Times New Roman" w:hAnsi="Times New Roman"/>
      </w:rPr>
    </w:pPr>
    <w:r w:rsidRPr="008C37E5">
      <w:rPr>
        <w:rStyle w:val="Nmerodepgina"/>
        <w:rFonts w:ascii="Times New Roman" w:hAnsi="Times New Roman"/>
      </w:rPr>
      <w:fldChar w:fldCharType="begin"/>
    </w:r>
    <w:r w:rsidRPr="008C37E5">
      <w:rPr>
        <w:rStyle w:val="Nmerodepgina"/>
        <w:rFonts w:ascii="Times New Roman" w:hAnsi="Times New Roman"/>
      </w:rPr>
      <w:instrText xml:space="preserve">PAGE  </w:instrText>
    </w:r>
    <w:r w:rsidRPr="008C37E5">
      <w:rPr>
        <w:rStyle w:val="Nmerodepgina"/>
        <w:rFonts w:ascii="Times New Roman" w:hAnsi="Times New Roman"/>
      </w:rPr>
      <w:fldChar w:fldCharType="separate"/>
    </w:r>
    <w:r w:rsidR="00FB1ED5">
      <w:rPr>
        <w:rStyle w:val="Nmerodepgina"/>
        <w:rFonts w:ascii="Times New Roman" w:hAnsi="Times New Roman"/>
        <w:noProof/>
      </w:rPr>
      <w:t>1</w:t>
    </w:r>
    <w:r w:rsidRPr="008C37E5">
      <w:rPr>
        <w:rStyle w:val="Nmerodepgina"/>
        <w:rFonts w:ascii="Times New Roman" w:hAnsi="Times New Roman"/>
      </w:rPr>
      <w:fldChar w:fldCharType="end"/>
    </w:r>
  </w:p>
  <w:p w14:paraId="764FE413" w14:textId="77777777" w:rsidR="002A3232" w:rsidRPr="00A66F29" w:rsidRDefault="002A3232" w:rsidP="0066025F">
    <w:pPr>
      <w:pStyle w:val="Cabealho"/>
      <w:ind w:right="49"/>
      <w:jc w:val="center"/>
      <w:rPr>
        <w:rFonts w:ascii="Arial" w:hAnsi="Arial" w:cs="Arial"/>
        <w:b/>
        <w:sz w:val="12"/>
      </w:rPr>
    </w:pPr>
    <w:r w:rsidRPr="00A66F29">
      <w:rPr>
        <w:rFonts w:ascii="Arial" w:hAnsi="Arial" w:cs="Arial"/>
        <w:b/>
        <w:sz w:val="12"/>
      </w:rPr>
      <w:t>UNIVERSIDADE FEDERAL DE SANTA CATARINA - CENTRO DE CIÊNCIAS BIOLÓGICAS</w:t>
    </w:r>
  </w:p>
  <w:p w14:paraId="71ED95B9" w14:textId="77777777" w:rsidR="002A3232" w:rsidRPr="00A66F29" w:rsidRDefault="002A3232" w:rsidP="0066025F">
    <w:pPr>
      <w:pStyle w:val="Cabealho"/>
      <w:ind w:right="49"/>
      <w:jc w:val="center"/>
      <w:rPr>
        <w:rFonts w:ascii="Arial" w:hAnsi="Arial" w:cs="Arial"/>
        <w:sz w:val="12"/>
      </w:rPr>
    </w:pPr>
    <w:r w:rsidRPr="00A66F29">
      <w:rPr>
        <w:rFonts w:ascii="Arial" w:hAnsi="Arial" w:cs="Arial"/>
        <w:b/>
        <w:sz w:val="12"/>
      </w:rPr>
      <w:t>DEPARTAMENTO DE MICROBIOLOGIA</w:t>
    </w:r>
    <w:r>
      <w:rPr>
        <w:rFonts w:ascii="Arial" w:hAnsi="Arial" w:cs="Arial"/>
        <w:b/>
        <w:sz w:val="12"/>
      </w:rPr>
      <w:t>, IMUNOLOGIA</w:t>
    </w:r>
    <w:r w:rsidRPr="00A66F29">
      <w:rPr>
        <w:rFonts w:ascii="Arial" w:hAnsi="Arial" w:cs="Arial"/>
        <w:b/>
        <w:sz w:val="12"/>
      </w:rPr>
      <w:t xml:space="preserve"> E PARASITOLOGIA</w:t>
    </w:r>
  </w:p>
  <w:p w14:paraId="4295DEE8" w14:textId="77777777" w:rsidR="002A3232" w:rsidRPr="00A66F29" w:rsidRDefault="002A3232" w:rsidP="0066025F">
    <w:pPr>
      <w:pStyle w:val="Cabealho"/>
      <w:ind w:right="49"/>
      <w:jc w:val="center"/>
      <w:rPr>
        <w:rFonts w:ascii="Arial" w:hAnsi="Arial" w:cs="Arial"/>
        <w:sz w:val="12"/>
      </w:rPr>
    </w:pPr>
    <w:r w:rsidRPr="00A66F29">
      <w:rPr>
        <w:rFonts w:ascii="Arial" w:hAnsi="Arial" w:cs="Arial"/>
        <w:sz w:val="12"/>
      </w:rPr>
      <w:t>Campus da Trindade, Caixa postal 476 – Florianópolis, SC – Brasil – 88040-900</w:t>
    </w:r>
  </w:p>
  <w:p w14:paraId="0A953823" w14:textId="77777777" w:rsidR="002A3232" w:rsidRPr="00A66F29" w:rsidRDefault="002A3232" w:rsidP="0066025F">
    <w:pPr>
      <w:pStyle w:val="Cabealho"/>
      <w:ind w:right="49"/>
      <w:jc w:val="center"/>
      <w:rPr>
        <w:rFonts w:ascii="Arial" w:hAnsi="Arial" w:cs="Arial"/>
        <w:sz w:val="12"/>
      </w:rPr>
    </w:pPr>
    <w:r w:rsidRPr="00A66F29">
      <w:rPr>
        <w:rFonts w:ascii="Arial" w:hAnsi="Arial" w:cs="Arial"/>
        <w:sz w:val="12"/>
      </w:rPr>
      <w:t>Fone:  + (48) 3721-9049  Fax: + (48) 3721-9258 E-mail: biotec@ccb.ufsc.br</w:t>
    </w:r>
  </w:p>
  <w:p w14:paraId="19973FA1" w14:textId="77777777" w:rsidR="002A3232" w:rsidRPr="00A66F29" w:rsidRDefault="002A3232" w:rsidP="0066025F">
    <w:pPr>
      <w:pStyle w:val="Rodap"/>
      <w:jc w:val="center"/>
      <w:rPr>
        <w:rFonts w:ascii="Arial" w:hAnsi="Arial" w:cs="Arial"/>
        <w:sz w:val="18"/>
      </w:rPr>
    </w:pPr>
    <w:r w:rsidRPr="00A66F29">
      <w:rPr>
        <w:rFonts w:ascii="Arial" w:hAnsi="Arial" w:cs="Arial"/>
        <w:sz w:val="12"/>
      </w:rPr>
      <w:t>www.biotecnologia.ufsc.br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E1D96" w14:textId="77777777" w:rsidR="00A75C1D" w:rsidRDefault="00A75C1D">
      <w:r>
        <w:separator/>
      </w:r>
    </w:p>
  </w:footnote>
  <w:footnote w:type="continuationSeparator" w:id="0">
    <w:p w14:paraId="64FAFEDD" w14:textId="77777777" w:rsidR="00A75C1D" w:rsidRDefault="00A75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DC238" w14:textId="77777777" w:rsidR="002A3232" w:rsidRDefault="00E247B6" w:rsidP="00046C26">
    <w:pPr>
      <w:pStyle w:val="Ttulo2"/>
      <w:spacing w:line="240" w:lineRule="auto"/>
      <w:jc w:val="center"/>
    </w:pPr>
    <w:r>
      <w:rPr>
        <w:noProof/>
      </w:rPr>
      <w:drawing>
        <wp:inline distT="0" distB="0" distL="0" distR="0" wp14:anchorId="2972C9F8" wp14:editId="33BAF8AD">
          <wp:extent cx="3143250" cy="1085850"/>
          <wp:effectExtent l="0" t="0" r="0" b="0"/>
          <wp:docPr id="2" name="Imagem 2" descr="logo_ppg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pg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13C"/>
    <w:multiLevelType w:val="hybridMultilevel"/>
    <w:tmpl w:val="9EC6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7FD0"/>
    <w:multiLevelType w:val="hybridMultilevel"/>
    <w:tmpl w:val="605C08F6"/>
    <w:lvl w:ilvl="0" w:tplc="1960C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009A6"/>
    <w:multiLevelType w:val="hybridMultilevel"/>
    <w:tmpl w:val="AAF4C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5218"/>
    <w:multiLevelType w:val="hybridMultilevel"/>
    <w:tmpl w:val="467ECBCC"/>
    <w:lvl w:ilvl="0" w:tplc="1960C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D2061"/>
    <w:multiLevelType w:val="hybridMultilevel"/>
    <w:tmpl w:val="D6A29A78"/>
    <w:lvl w:ilvl="0" w:tplc="1960C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C527E"/>
    <w:multiLevelType w:val="hybridMultilevel"/>
    <w:tmpl w:val="E5B050E8"/>
    <w:lvl w:ilvl="0" w:tplc="1960C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85422"/>
    <w:multiLevelType w:val="hybridMultilevel"/>
    <w:tmpl w:val="CC52D950"/>
    <w:lvl w:ilvl="0" w:tplc="1960C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F7862"/>
    <w:multiLevelType w:val="hybridMultilevel"/>
    <w:tmpl w:val="D6D401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55CDF"/>
    <w:multiLevelType w:val="hybridMultilevel"/>
    <w:tmpl w:val="2182F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105C5B"/>
    <w:multiLevelType w:val="hybridMultilevel"/>
    <w:tmpl w:val="9E1E9004"/>
    <w:lvl w:ilvl="0" w:tplc="1960C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A60482"/>
    <w:multiLevelType w:val="hybridMultilevel"/>
    <w:tmpl w:val="346C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91882"/>
    <w:multiLevelType w:val="singleLevel"/>
    <w:tmpl w:val="CA7CA46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4752789"/>
    <w:multiLevelType w:val="hybridMultilevel"/>
    <w:tmpl w:val="F13AE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A5C2C"/>
    <w:multiLevelType w:val="hybridMultilevel"/>
    <w:tmpl w:val="AAF4C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53F28"/>
    <w:multiLevelType w:val="singleLevel"/>
    <w:tmpl w:val="3974702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C2"/>
    <w:rsid w:val="0000190A"/>
    <w:rsid w:val="00021AEB"/>
    <w:rsid w:val="00045123"/>
    <w:rsid w:val="0004568A"/>
    <w:rsid w:val="00046C26"/>
    <w:rsid w:val="00051383"/>
    <w:rsid w:val="000527DD"/>
    <w:rsid w:val="000804E3"/>
    <w:rsid w:val="00082E92"/>
    <w:rsid w:val="00090567"/>
    <w:rsid w:val="000A445F"/>
    <w:rsid w:val="000B2F42"/>
    <w:rsid w:val="000C1048"/>
    <w:rsid w:val="0011369A"/>
    <w:rsid w:val="00115864"/>
    <w:rsid w:val="001325DD"/>
    <w:rsid w:val="001434D9"/>
    <w:rsid w:val="001525F7"/>
    <w:rsid w:val="00154B58"/>
    <w:rsid w:val="001A3F41"/>
    <w:rsid w:val="001B1055"/>
    <w:rsid w:val="001B31BD"/>
    <w:rsid w:val="001F25F1"/>
    <w:rsid w:val="001F6144"/>
    <w:rsid w:val="00234AFF"/>
    <w:rsid w:val="00257852"/>
    <w:rsid w:val="002642E1"/>
    <w:rsid w:val="0027652E"/>
    <w:rsid w:val="00276D13"/>
    <w:rsid w:val="002770FE"/>
    <w:rsid w:val="00294DFD"/>
    <w:rsid w:val="00296091"/>
    <w:rsid w:val="002A3232"/>
    <w:rsid w:val="002A4A2E"/>
    <w:rsid w:val="002C01FC"/>
    <w:rsid w:val="002C2E02"/>
    <w:rsid w:val="002E5132"/>
    <w:rsid w:val="003166CD"/>
    <w:rsid w:val="00317252"/>
    <w:rsid w:val="00323CB6"/>
    <w:rsid w:val="003311DD"/>
    <w:rsid w:val="00334F27"/>
    <w:rsid w:val="00336DC2"/>
    <w:rsid w:val="003416D8"/>
    <w:rsid w:val="00344FF5"/>
    <w:rsid w:val="00350894"/>
    <w:rsid w:val="003754D1"/>
    <w:rsid w:val="003B213B"/>
    <w:rsid w:val="003C0D6F"/>
    <w:rsid w:val="00407ADE"/>
    <w:rsid w:val="00416EBB"/>
    <w:rsid w:val="00425445"/>
    <w:rsid w:val="004312FB"/>
    <w:rsid w:val="004400F3"/>
    <w:rsid w:val="00443AA7"/>
    <w:rsid w:val="00445D30"/>
    <w:rsid w:val="004511C9"/>
    <w:rsid w:val="004511F1"/>
    <w:rsid w:val="00491368"/>
    <w:rsid w:val="004B299C"/>
    <w:rsid w:val="004E5E0F"/>
    <w:rsid w:val="005271C9"/>
    <w:rsid w:val="00580D71"/>
    <w:rsid w:val="005970AA"/>
    <w:rsid w:val="005D562E"/>
    <w:rsid w:val="005F42C9"/>
    <w:rsid w:val="00623E7F"/>
    <w:rsid w:val="00651045"/>
    <w:rsid w:val="006518AC"/>
    <w:rsid w:val="0066025F"/>
    <w:rsid w:val="0067019F"/>
    <w:rsid w:val="00683E14"/>
    <w:rsid w:val="00694FBB"/>
    <w:rsid w:val="006B3859"/>
    <w:rsid w:val="006D0587"/>
    <w:rsid w:val="006D161C"/>
    <w:rsid w:val="006E7F73"/>
    <w:rsid w:val="0070085C"/>
    <w:rsid w:val="00725BBC"/>
    <w:rsid w:val="0074001B"/>
    <w:rsid w:val="00764C16"/>
    <w:rsid w:val="007770A0"/>
    <w:rsid w:val="00791E9A"/>
    <w:rsid w:val="007A0060"/>
    <w:rsid w:val="007A2FDA"/>
    <w:rsid w:val="007A4BDF"/>
    <w:rsid w:val="007B7C23"/>
    <w:rsid w:val="007D315C"/>
    <w:rsid w:val="007D72B7"/>
    <w:rsid w:val="007F79D5"/>
    <w:rsid w:val="00804D75"/>
    <w:rsid w:val="00822A1D"/>
    <w:rsid w:val="00834239"/>
    <w:rsid w:val="00836CE1"/>
    <w:rsid w:val="008502B6"/>
    <w:rsid w:val="008541CD"/>
    <w:rsid w:val="00862293"/>
    <w:rsid w:val="00870C53"/>
    <w:rsid w:val="00872633"/>
    <w:rsid w:val="00872A2D"/>
    <w:rsid w:val="00875051"/>
    <w:rsid w:val="00886816"/>
    <w:rsid w:val="00896D7E"/>
    <w:rsid w:val="008A41CC"/>
    <w:rsid w:val="008A43E1"/>
    <w:rsid w:val="008C37E5"/>
    <w:rsid w:val="008D7FD0"/>
    <w:rsid w:val="008F121F"/>
    <w:rsid w:val="009021B5"/>
    <w:rsid w:val="00906980"/>
    <w:rsid w:val="00916F4B"/>
    <w:rsid w:val="00935CEA"/>
    <w:rsid w:val="00947861"/>
    <w:rsid w:val="0096204C"/>
    <w:rsid w:val="00966E99"/>
    <w:rsid w:val="009B3B8F"/>
    <w:rsid w:val="009B4B87"/>
    <w:rsid w:val="009D10A1"/>
    <w:rsid w:val="009D2FEE"/>
    <w:rsid w:val="009D7C4D"/>
    <w:rsid w:val="009E438C"/>
    <w:rsid w:val="00A00A04"/>
    <w:rsid w:val="00A02F32"/>
    <w:rsid w:val="00A16027"/>
    <w:rsid w:val="00A27D62"/>
    <w:rsid w:val="00A27E65"/>
    <w:rsid w:val="00A62499"/>
    <w:rsid w:val="00A66F29"/>
    <w:rsid w:val="00A75C1D"/>
    <w:rsid w:val="00AA034D"/>
    <w:rsid w:val="00AA251D"/>
    <w:rsid w:val="00AA754B"/>
    <w:rsid w:val="00AE2FD0"/>
    <w:rsid w:val="00B2427C"/>
    <w:rsid w:val="00B3314F"/>
    <w:rsid w:val="00B43B1F"/>
    <w:rsid w:val="00B74BA1"/>
    <w:rsid w:val="00B754BF"/>
    <w:rsid w:val="00B77D5B"/>
    <w:rsid w:val="00B81230"/>
    <w:rsid w:val="00B93A62"/>
    <w:rsid w:val="00BB6407"/>
    <w:rsid w:val="00BC0AA6"/>
    <w:rsid w:val="00BD1656"/>
    <w:rsid w:val="00C12983"/>
    <w:rsid w:val="00C2527C"/>
    <w:rsid w:val="00C34FC0"/>
    <w:rsid w:val="00C41048"/>
    <w:rsid w:val="00C42B7D"/>
    <w:rsid w:val="00C56088"/>
    <w:rsid w:val="00C660AB"/>
    <w:rsid w:val="00C866A8"/>
    <w:rsid w:val="00C907B0"/>
    <w:rsid w:val="00C9220B"/>
    <w:rsid w:val="00CC480E"/>
    <w:rsid w:val="00CD6CE5"/>
    <w:rsid w:val="00CD70E0"/>
    <w:rsid w:val="00CF2053"/>
    <w:rsid w:val="00D0238A"/>
    <w:rsid w:val="00D22CC4"/>
    <w:rsid w:val="00D43F41"/>
    <w:rsid w:val="00D504C2"/>
    <w:rsid w:val="00D52669"/>
    <w:rsid w:val="00D573EC"/>
    <w:rsid w:val="00D71342"/>
    <w:rsid w:val="00D818D8"/>
    <w:rsid w:val="00DB5115"/>
    <w:rsid w:val="00DC2A27"/>
    <w:rsid w:val="00DF20C8"/>
    <w:rsid w:val="00DF4AD3"/>
    <w:rsid w:val="00DF7DAB"/>
    <w:rsid w:val="00E006DC"/>
    <w:rsid w:val="00E02CCC"/>
    <w:rsid w:val="00E1370B"/>
    <w:rsid w:val="00E2081B"/>
    <w:rsid w:val="00E247B6"/>
    <w:rsid w:val="00E30096"/>
    <w:rsid w:val="00E34147"/>
    <w:rsid w:val="00E35781"/>
    <w:rsid w:val="00E45AEF"/>
    <w:rsid w:val="00E530F9"/>
    <w:rsid w:val="00E536A9"/>
    <w:rsid w:val="00E53F94"/>
    <w:rsid w:val="00E7281F"/>
    <w:rsid w:val="00E73777"/>
    <w:rsid w:val="00E80EA7"/>
    <w:rsid w:val="00E90529"/>
    <w:rsid w:val="00E94707"/>
    <w:rsid w:val="00EA2DA2"/>
    <w:rsid w:val="00EE1787"/>
    <w:rsid w:val="00EE6A47"/>
    <w:rsid w:val="00EF1F19"/>
    <w:rsid w:val="00F03CB1"/>
    <w:rsid w:val="00F46993"/>
    <w:rsid w:val="00F57665"/>
    <w:rsid w:val="00F74453"/>
    <w:rsid w:val="00F820D9"/>
    <w:rsid w:val="00FA3421"/>
    <w:rsid w:val="00FB07FC"/>
    <w:rsid w:val="00FB1ED5"/>
    <w:rsid w:val="00FC7F60"/>
    <w:rsid w:val="00FE46B0"/>
    <w:rsid w:val="00FF0D6C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84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EE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9D2FEE"/>
    <w:pPr>
      <w:keepNext/>
      <w:spacing w:before="240" w:line="360" w:lineRule="auto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9D2FEE"/>
    <w:pPr>
      <w:keepNext/>
      <w:spacing w:line="360" w:lineRule="atLeast"/>
      <w:jc w:val="both"/>
      <w:outlineLvl w:val="1"/>
    </w:pPr>
    <w:rPr>
      <w:rFonts w:ascii="Times New Roman" w:hAnsi="Times New Roman"/>
      <w:b/>
      <w:smallCap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57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57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9D2FEE"/>
    <w:rPr>
      <w:rFonts w:ascii="Times New Roman" w:hAnsi="Times New Roman"/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57EC"/>
    <w:rPr>
      <w:sz w:val="20"/>
      <w:szCs w:val="20"/>
    </w:rPr>
  </w:style>
  <w:style w:type="character" w:styleId="Hyperlink">
    <w:name w:val="Hyperlink"/>
    <w:basedOn w:val="Fontepargpadro"/>
    <w:uiPriority w:val="99"/>
    <w:rsid w:val="000804E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E6A4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57EC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EE6A4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157EC"/>
    <w:rPr>
      <w:sz w:val="20"/>
      <w:szCs w:val="20"/>
    </w:rPr>
  </w:style>
  <w:style w:type="character" w:styleId="Nmerodepgina">
    <w:name w:val="page number"/>
    <w:basedOn w:val="Fontepargpadro"/>
    <w:uiPriority w:val="99"/>
    <w:rsid w:val="00EE6A47"/>
    <w:rPr>
      <w:rFonts w:cs="Times New Roman"/>
    </w:rPr>
  </w:style>
  <w:style w:type="character" w:customStyle="1" w:styleId="small">
    <w:name w:val="small"/>
    <w:basedOn w:val="Fontepargpadro"/>
    <w:uiPriority w:val="99"/>
    <w:rsid w:val="007A2FD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A00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A00A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A00A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A00A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Fontepargpadro"/>
    <w:uiPriority w:val="99"/>
    <w:rsid w:val="008A41CC"/>
    <w:rPr>
      <w:rFonts w:cs="Times New Roman"/>
    </w:rPr>
  </w:style>
  <w:style w:type="character" w:styleId="nfase">
    <w:name w:val="Emphasis"/>
    <w:basedOn w:val="Fontepargpadro"/>
    <w:uiPriority w:val="99"/>
    <w:qFormat/>
    <w:rsid w:val="008A41CC"/>
    <w:rPr>
      <w:rFonts w:cs="Times New Roman"/>
      <w:i/>
      <w:iCs/>
    </w:rPr>
  </w:style>
  <w:style w:type="table" w:styleId="Tabelacomgrade">
    <w:name w:val="Table Grid"/>
    <w:basedOn w:val="Tabelanormal"/>
    <w:uiPriority w:val="99"/>
    <w:rsid w:val="007F79D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progapre">
    <w:name w:val="cont_prog_apre"/>
    <w:basedOn w:val="Normal"/>
    <w:next w:val="Normal"/>
    <w:rsid w:val="00D43F41"/>
    <w:pPr>
      <w:suppressAutoHyphens/>
      <w:autoSpaceDE w:val="0"/>
    </w:pPr>
    <w:rPr>
      <w:rFonts w:ascii="GAJFMA+Arial" w:hAnsi="GAJFMA+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EE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9D2FEE"/>
    <w:pPr>
      <w:keepNext/>
      <w:spacing w:before="240" w:line="360" w:lineRule="auto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9D2FEE"/>
    <w:pPr>
      <w:keepNext/>
      <w:spacing w:line="360" w:lineRule="atLeast"/>
      <w:jc w:val="both"/>
      <w:outlineLvl w:val="1"/>
    </w:pPr>
    <w:rPr>
      <w:rFonts w:ascii="Times New Roman" w:hAnsi="Times New Roman"/>
      <w:b/>
      <w:smallCap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57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57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9D2FEE"/>
    <w:rPr>
      <w:rFonts w:ascii="Times New Roman" w:hAnsi="Times New Roman"/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57EC"/>
    <w:rPr>
      <w:sz w:val="20"/>
      <w:szCs w:val="20"/>
    </w:rPr>
  </w:style>
  <w:style w:type="character" w:styleId="Hyperlink">
    <w:name w:val="Hyperlink"/>
    <w:basedOn w:val="Fontepargpadro"/>
    <w:uiPriority w:val="99"/>
    <w:rsid w:val="000804E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E6A4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57EC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EE6A4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157EC"/>
    <w:rPr>
      <w:sz w:val="20"/>
      <w:szCs w:val="20"/>
    </w:rPr>
  </w:style>
  <w:style w:type="character" w:styleId="Nmerodepgina">
    <w:name w:val="page number"/>
    <w:basedOn w:val="Fontepargpadro"/>
    <w:uiPriority w:val="99"/>
    <w:rsid w:val="00EE6A47"/>
    <w:rPr>
      <w:rFonts w:cs="Times New Roman"/>
    </w:rPr>
  </w:style>
  <w:style w:type="character" w:customStyle="1" w:styleId="small">
    <w:name w:val="small"/>
    <w:basedOn w:val="Fontepargpadro"/>
    <w:uiPriority w:val="99"/>
    <w:rsid w:val="007A2FD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A00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A00A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A00A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A00A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Fontepargpadro"/>
    <w:uiPriority w:val="99"/>
    <w:rsid w:val="008A41CC"/>
    <w:rPr>
      <w:rFonts w:cs="Times New Roman"/>
    </w:rPr>
  </w:style>
  <w:style w:type="character" w:styleId="nfase">
    <w:name w:val="Emphasis"/>
    <w:basedOn w:val="Fontepargpadro"/>
    <w:uiPriority w:val="99"/>
    <w:qFormat/>
    <w:rsid w:val="008A41CC"/>
    <w:rPr>
      <w:rFonts w:cs="Times New Roman"/>
      <w:i/>
      <w:iCs/>
    </w:rPr>
  </w:style>
  <w:style w:type="table" w:styleId="Tabelacomgrade">
    <w:name w:val="Table Grid"/>
    <w:basedOn w:val="Tabelanormal"/>
    <w:uiPriority w:val="99"/>
    <w:rsid w:val="007F79D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progapre">
    <w:name w:val="cont_prog_apre"/>
    <w:basedOn w:val="Normal"/>
    <w:next w:val="Normal"/>
    <w:rsid w:val="00D43F41"/>
    <w:pPr>
      <w:suppressAutoHyphens/>
      <w:autoSpaceDE w:val="0"/>
    </w:pPr>
    <w:rPr>
      <w:rFonts w:ascii="GAJFMA+Arial" w:hAnsi="GAJFMA+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DISCIPLINA:</vt:lpstr>
    </vt:vector>
  </TitlesOfParts>
  <Company>Hewlett-Packard Company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</dc:title>
  <dc:creator>Boris Stambuk</dc:creator>
  <cp:lastModifiedBy>Rafael Rosa</cp:lastModifiedBy>
  <cp:revision>13</cp:revision>
  <cp:lastPrinted>2014-05-22T20:55:00Z</cp:lastPrinted>
  <dcterms:created xsi:type="dcterms:W3CDTF">2015-02-23T21:09:00Z</dcterms:created>
  <dcterms:modified xsi:type="dcterms:W3CDTF">2015-02-24T13:49:00Z</dcterms:modified>
</cp:coreProperties>
</file>